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72604" w14:textId="77777777" w:rsidR="00B768DA" w:rsidRPr="00566844" w:rsidRDefault="00B768DA" w:rsidP="006A2D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A208D" w14:textId="77777777" w:rsidR="00A21083" w:rsidRPr="00A21083" w:rsidRDefault="005503CD" w:rsidP="00A210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083">
        <w:rPr>
          <w:rFonts w:ascii="Times New Roman" w:hAnsi="Times New Roman" w:cs="Times New Roman"/>
          <w:b/>
          <w:sz w:val="36"/>
          <w:szCs w:val="36"/>
        </w:rPr>
        <w:t xml:space="preserve">ОБЯВА </w:t>
      </w:r>
    </w:p>
    <w:p w14:paraId="413F846F" w14:textId="77777777" w:rsidR="00A21083" w:rsidRPr="00A21083" w:rsidRDefault="005503CD" w:rsidP="00A21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83">
        <w:rPr>
          <w:rFonts w:ascii="Times New Roman" w:hAnsi="Times New Roman" w:cs="Times New Roman"/>
          <w:b/>
          <w:sz w:val="28"/>
          <w:szCs w:val="28"/>
        </w:rPr>
        <w:t xml:space="preserve">ЗА ОТКРИВАНЕ </w:t>
      </w:r>
    </w:p>
    <w:p w14:paraId="701F3174" w14:textId="3701B82C" w:rsidR="008F5826" w:rsidRPr="00AE0717" w:rsidRDefault="005503CD" w:rsidP="00AE0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83">
        <w:rPr>
          <w:rFonts w:ascii="Times New Roman" w:hAnsi="Times New Roman" w:cs="Times New Roman"/>
          <w:b/>
          <w:sz w:val="28"/>
          <w:szCs w:val="28"/>
        </w:rPr>
        <w:t>НА ПРОЦЕДУРА ЧРЕЗ ПОДБОР</w:t>
      </w:r>
    </w:p>
    <w:p w14:paraId="77B925AD" w14:textId="4F12D6A4" w:rsidR="005503CD" w:rsidRDefault="005503CD" w:rsidP="00C1460A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CD">
        <w:rPr>
          <w:rFonts w:ascii="Times New Roman" w:hAnsi="Times New Roman" w:cs="Times New Roman"/>
          <w:sz w:val="24"/>
          <w:szCs w:val="24"/>
        </w:rPr>
        <w:t>Местна инициативна група „Поморие“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</w:t>
      </w:r>
      <w:r w:rsidR="00605EA6">
        <w:rPr>
          <w:rFonts w:ascii="Times New Roman" w:hAnsi="Times New Roman" w:cs="Times New Roman"/>
          <w:sz w:val="24"/>
          <w:szCs w:val="24"/>
        </w:rPr>
        <w:t xml:space="preserve">безвъзмездна финансова помощ № </w:t>
      </w:r>
      <w:r w:rsidR="001D66F9" w:rsidRPr="001D66F9">
        <w:rPr>
          <w:rFonts w:ascii="Times New Roman" w:hAnsi="Times New Roman" w:cs="Times New Roman"/>
          <w:b/>
          <w:sz w:val="24"/>
          <w:szCs w:val="24"/>
        </w:rPr>
        <w:t>BG06RDNP001-19.605 МИГ Поморие_4.2_М2 “Инвестиции в преработка/маркетинг на селскостопански продукти”</w:t>
      </w:r>
      <w:r w:rsidR="00C27348">
        <w:rPr>
          <w:rFonts w:ascii="Times New Roman" w:hAnsi="Times New Roman" w:cs="Times New Roman"/>
          <w:sz w:val="24"/>
          <w:szCs w:val="24"/>
        </w:rPr>
        <w:t xml:space="preserve">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 общностите местно развитие на „МИГ-Поморие“ от Програмата за развитие на селските райони за периода 2014 – 2020 г.</w:t>
      </w:r>
    </w:p>
    <w:p w14:paraId="75649695" w14:textId="04F4BD60" w:rsidR="00EA0F8E" w:rsidRP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8E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14:paraId="6B786BDF" w14:textId="77777777" w:rsidR="00EA0F8E" w:rsidRPr="00EA0F8E" w:rsidRDefault="00EA0F8E" w:rsidP="00EA0F8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1. по-добро използване на факторите за производство;</w:t>
      </w:r>
    </w:p>
    <w:p w14:paraId="05CF4340" w14:textId="77777777" w:rsidR="00EA0F8E" w:rsidRPr="00EA0F8E" w:rsidRDefault="00EA0F8E" w:rsidP="00EA0F8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2. въвеждане на нови продукти, процеси и технологии, включително къси вериги на доставка;</w:t>
      </w:r>
    </w:p>
    <w:p w14:paraId="7B539DD4" w14:textId="77777777" w:rsidR="00EA0F8E" w:rsidRPr="00EA0F8E" w:rsidRDefault="00EA0F8E" w:rsidP="00EA0F8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3. подобряване на качеството и безопасността на храните и тяхната проследяемост;</w:t>
      </w:r>
    </w:p>
    <w:p w14:paraId="51DAB4F7" w14:textId="77777777" w:rsidR="00EA0F8E" w:rsidRPr="00EA0F8E" w:rsidRDefault="00EA0F8E" w:rsidP="00EA0F8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4. постигане на съответствие със стандартите на Европейския съюз (ЕС);</w:t>
      </w:r>
    </w:p>
    <w:p w14:paraId="3B5E16C3" w14:textId="088C91BC" w:rsidR="00EA0F8E" w:rsidRPr="00EA0F8E" w:rsidRDefault="00EA0F8E" w:rsidP="00605EA6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5. подобряване опазването на околната среда.</w:t>
      </w:r>
    </w:p>
    <w:p w14:paraId="14E8A066" w14:textId="77777777" w:rsidR="00EA0F8E" w:rsidRPr="00D514BE" w:rsidRDefault="00EA0F8E" w:rsidP="00EA0F8E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4BE">
        <w:rPr>
          <w:rFonts w:ascii="Times New Roman" w:hAnsi="Times New Roman" w:cs="Times New Roman"/>
          <w:b/>
          <w:sz w:val="24"/>
          <w:szCs w:val="24"/>
        </w:rPr>
        <w:t>1. НАИМЕНОВАНИЕ НА МЯРКАТА ОТ СТРАТЕГИЯТА ЗА ВОМР</w:t>
      </w:r>
    </w:p>
    <w:p w14:paraId="2EF1C6F2" w14:textId="58034999" w:rsid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Мярка 2 “Инвестиции в преработка/маркетинг на селскостопански продукти”</w:t>
      </w:r>
    </w:p>
    <w:p w14:paraId="13BF90F9" w14:textId="77777777" w:rsidR="00605EA6" w:rsidRDefault="00605EA6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EC49" w14:textId="423CF7EE" w:rsidR="00EA0F8E" w:rsidRP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t>2. ДОПУСТИМИ КАНДИДАТИ</w:t>
      </w:r>
    </w:p>
    <w:p w14:paraId="4FD582CA" w14:textId="22146DF3" w:rsidR="00DD14D1" w:rsidRPr="00DD14D1" w:rsidRDefault="00DD14D1" w:rsidP="00DD14D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земеделски стопани, регистрирани като такива съгласно Закона за подпомагане на земеделските производители</w:t>
      </w:r>
    </w:p>
    <w:p w14:paraId="57F831DD" w14:textId="4D076489" w:rsidR="00DD14D1" w:rsidRPr="00DD14D1" w:rsidRDefault="00DD14D1" w:rsidP="00DD14D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признати групи или организации на производители или такива, одобрени за</w:t>
      </w:r>
    </w:p>
    <w:p w14:paraId="679DBDB4" w14:textId="77777777" w:rsidR="00DD14D1" w:rsidRPr="00DD14D1" w:rsidRDefault="00DD14D1" w:rsidP="00DD14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финансова помощ по мярка 9. „Учредяване на групи и организации на</w:t>
      </w:r>
    </w:p>
    <w:p w14:paraId="29839B1A" w14:textId="77777777" w:rsidR="00DD14D1" w:rsidRPr="00DD14D1" w:rsidRDefault="00DD14D1" w:rsidP="00DD14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производители” от ПРСР 2014 - 2020 г.;</w:t>
      </w:r>
    </w:p>
    <w:p w14:paraId="6B45306E" w14:textId="49F1BBED" w:rsidR="00DD14D1" w:rsidRPr="00DD14D1" w:rsidRDefault="00DD14D1" w:rsidP="00DD14D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еднолични търговци и юридически лица, разл</w:t>
      </w:r>
      <w:r>
        <w:rPr>
          <w:rFonts w:ascii="Times New Roman" w:hAnsi="Times New Roman" w:cs="Times New Roman"/>
          <w:sz w:val="24"/>
          <w:szCs w:val="24"/>
        </w:rPr>
        <w:t>ични от кандидатите по т. 1 и 2</w:t>
      </w:r>
    </w:p>
    <w:p w14:paraId="6239BA4D" w14:textId="77777777" w:rsidR="00DD14D1" w:rsidRDefault="00DD14D1" w:rsidP="00DD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DBD8A" w14:textId="77777777" w:rsidR="00EA0F8E" w:rsidRPr="00743605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14:paraId="4D80A76A" w14:textId="77777777" w:rsidR="00EA0F8E" w:rsidRP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92517" w14:textId="77777777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внедряване на нови и/или модернизиране на наличните мощности и подобряване на използването им, и/или</w:t>
      </w:r>
    </w:p>
    <w:p w14:paraId="4BB0D8C5" w14:textId="4EF4F572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внедряване на нови продукти, процеси и технологии, и/или</w:t>
      </w:r>
    </w:p>
    <w:p w14:paraId="5A78C93E" w14:textId="2678FB58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намаляване на себестойността на произвежданата продукция, и/или</w:t>
      </w:r>
    </w:p>
    <w:p w14:paraId="66CD3AE5" w14:textId="0A4F2C26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постигане на съответствие с нововъведени стандарти на ЕС, и/или</w:t>
      </w:r>
    </w:p>
    <w:p w14:paraId="6A594831" w14:textId="1A5D64BB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lastRenderedPageBreak/>
        <w:t>подобряване на сътрудничеството с производителите на суровини, и/или</w:t>
      </w:r>
    </w:p>
    <w:p w14:paraId="7E337A4E" w14:textId="0BEE12E2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опазване на околната среда, включително намаляване на вредните емисии и отпадъци, и/или</w:t>
      </w:r>
    </w:p>
    <w:p w14:paraId="17E801DE" w14:textId="47571D60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енергийната ефективност в предприятията, и/или</w:t>
      </w:r>
    </w:p>
    <w:p w14:paraId="3A9C5B1E" w14:textId="740ECB55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безопасността и хигиенните условия на производство и труд, и/или</w:t>
      </w:r>
    </w:p>
    <w:p w14:paraId="1B6073F4" w14:textId="769B6573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качеството и безопасността на храните и тяхната проследяемост, и/или</w:t>
      </w:r>
    </w:p>
    <w:p w14:paraId="07954E21" w14:textId="70AC2BF7" w:rsidR="00456915" w:rsidRPr="00C9511E" w:rsidRDefault="00C9511E" w:rsidP="00013E5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 xml:space="preserve">подобряване на възможностите за производство на биологични храни чрез преработка на първични </w:t>
      </w:r>
      <w:r>
        <w:rPr>
          <w:rFonts w:ascii="Times New Roman" w:hAnsi="Times New Roman" w:cs="Times New Roman"/>
          <w:sz w:val="24"/>
          <w:szCs w:val="24"/>
        </w:rPr>
        <w:t>земеделски биологични продукти.</w:t>
      </w:r>
    </w:p>
    <w:p w14:paraId="52A95346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FA769" w14:textId="44EC7F18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A0F8E">
        <w:rPr>
          <w:rFonts w:ascii="Times New Roman" w:hAnsi="Times New Roman" w:cs="Times New Roman"/>
          <w:b/>
          <w:sz w:val="24"/>
          <w:szCs w:val="24"/>
        </w:rPr>
        <w:t>ДОПУСТИМИ РАЗХОДИ</w:t>
      </w:r>
    </w:p>
    <w:p w14:paraId="7C9580FC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68E25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1. изграждане, придобиване и модернизиране на сгради и други недвижими активи, свързани с производството и/или маркетинга, включително такива, използвани за опазване компонентите на околната среда;</w:t>
      </w:r>
    </w:p>
    <w:p w14:paraId="2CF7E2DC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2. закупуване, включително чрез финансов лизинг, и/или инсталиране на нови машини, съоръжения и оборудване, необходими за подобряване на производствения процес по преработка и маркетинга, в т.ч. за:</w:t>
      </w:r>
    </w:p>
    <w:p w14:paraId="3CC6CBFE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а) преработка, пакетиране, включително охлаждане, замразяване, сушене, съхраняване и др. на суровините или продукцията;</w:t>
      </w:r>
    </w:p>
    <w:p w14:paraId="318CA059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б) производство на нови продукти, въвеждане на нови технологии и процеси;</w:t>
      </w:r>
    </w:p>
    <w:p w14:paraId="7AF03E56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в) опазване компонентите на околната среда;</w:t>
      </w:r>
    </w:p>
    <w:p w14:paraId="6D94586F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г) производство на енергия от възобновяеми енергийни източници за собствените нужди на предприятието, включително чрез преработка на растителна и животинска първична и вторична биомаса;</w:t>
      </w:r>
    </w:p>
    <w:p w14:paraId="6F118971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д) подобряване на енергийната ефективност и за подобряване и контрол на качеството и безопасността на суровините и храните;</w:t>
      </w:r>
    </w:p>
    <w:p w14:paraId="0ED29C48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3. закупуване на земя, необходима за изпълнение на проекта във връзка с изграждане и/или модернизиране на сгради, помещения и други недвижими материални активи, предназначени за производствени дейности;</w:t>
      </w:r>
    </w:p>
    <w:p w14:paraId="40C21CBF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4. закупуване на сгради, помещения и други недвижими имоти, необходими за изпълнение на проекта, предназначени за производствени дейности на територията на „МИГ Поморие“.</w:t>
      </w:r>
    </w:p>
    <w:p w14:paraId="71D593C4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5. закупуване, включително чрез финансов лизинг, на специализирани транспортни средства, включително хладилни такива, за превоз на суровините и/или готовата продукция, използвани и произвеждани от предприятието;</w:t>
      </w:r>
    </w:p>
    <w:p w14:paraId="2992B1E0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lastRenderedPageBreak/>
        <w:t>6. изграждане/модернизиране, включително оборудване на лаборатории, които са собственост на кандидата, разположени са на територията на предприятието и са пряко свързани с нуждите на производствения процес, включително чрез финансов лизинг;</w:t>
      </w:r>
    </w:p>
    <w:p w14:paraId="7BBEB8F6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7. материални инвестиции за постигане на съответствие с новоприети стандарти на Съюза съгласно Приложение № 1, раздел 8.2. от ПРСР, включително чрез финансов лизинг;</w:t>
      </w:r>
    </w:p>
    <w:p w14:paraId="5ECAA65C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8. разходи за достигане на съответствие с международно признати стандарти за системи за управление, разходи за въвеждане на добри производствени практики, системи за управление на качеството и подготовка за сертификация в предприятията само когато тези разходи са част от общ проект на кандидата;</w:t>
      </w:r>
    </w:p>
    <w:p w14:paraId="1F5CEDF7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9. закупуване на софтуер, включително чрез финансов лизинг;</w:t>
      </w:r>
    </w:p>
    <w:p w14:paraId="4B21EEB4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10. за ноу-хау, придобиване на патентни права и лицензи, за регистрация на търговски марки и процеси, необходими за изготвяне и изпълнение на проекта;</w:t>
      </w:r>
    </w:p>
    <w:p w14:paraId="6FCF3E4A" w14:textId="2FD9FD5A" w:rsidR="00EA0F8E" w:rsidRPr="00EA0F8E" w:rsidRDefault="00EA0F8E" w:rsidP="00EA0F8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 xml:space="preserve">11. разходи, свързани с проекта, в т.ч. разходи за предпроектни проучвания, такси, хонорари за архитекти, инженери и консултанти, консултации за икономическа устойчивост на проекти, извършени както в процеса на подготовка на проекта преди подаване на заявлението за подпомагане, така и по време на неговото изпълнение, които не могат да надхвърлят 12 на сто от общия размер на допустимите разходи по проект, включени в т. 1 - </w:t>
      </w:r>
      <w:r w:rsidRPr="0029261A">
        <w:rPr>
          <w:rFonts w:ascii="Times New Roman" w:hAnsi="Times New Roman" w:cs="Times New Roman"/>
          <w:sz w:val="24"/>
          <w:szCs w:val="24"/>
        </w:rPr>
        <w:t>10.</w:t>
      </w:r>
      <w:r w:rsidR="0029261A" w:rsidRPr="002926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Консултантските услуги не следва да надхвърлят 5 на сто от стойността на допустимите разходи.</w:t>
      </w:r>
    </w:p>
    <w:p w14:paraId="075392A9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0016" w14:textId="23805BBB" w:rsidR="00EA0F8E" w:rsidRPr="00EA0F8E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14:paraId="07559798" w14:textId="77777777" w:rsidR="00A650B3" w:rsidRDefault="00A650B3" w:rsidP="001F1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5E622" w14:textId="77777777" w:rsidR="007048FA" w:rsidRPr="007048FA" w:rsidRDefault="007048FA" w:rsidP="00704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FA">
        <w:rPr>
          <w:rFonts w:ascii="Times New Roman" w:hAnsi="Times New Roman" w:cs="Times New Roman"/>
          <w:b/>
          <w:sz w:val="24"/>
          <w:szCs w:val="24"/>
        </w:rPr>
        <w:t xml:space="preserve">Първи краен срок за подаване на проектните предложения: 31.05.2022 г., 16:00 часа. </w:t>
      </w:r>
    </w:p>
    <w:p w14:paraId="414B5792" w14:textId="77777777" w:rsidR="007048FA" w:rsidRDefault="007048FA" w:rsidP="00704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FA">
        <w:rPr>
          <w:rFonts w:ascii="Times New Roman" w:hAnsi="Times New Roman" w:cs="Times New Roman"/>
          <w:b/>
          <w:sz w:val="24"/>
          <w:szCs w:val="24"/>
        </w:rPr>
        <w:t>Втори краен срок за подаване на проектните предложения: 31.10.2022 г., 16:00 часа. (Приемът по втори краен срок за подаване на проектни предложения ще се проведе в случай, че са налични остатъчни средства от първия краен срок за подаване на проектни предложения).</w:t>
      </w:r>
    </w:p>
    <w:p w14:paraId="73A684D3" w14:textId="026B4A45" w:rsidR="003008C4" w:rsidRDefault="003008C4" w:rsidP="00704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Подаването на проектното предложение по настоящата процедура се извършва изцяло</w:t>
      </w:r>
      <w:r w:rsidRPr="007D245A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>
        <w:rPr>
          <w:rFonts w:ascii="Times New Roman" w:hAnsi="Times New Roman" w:cs="Times New Roman"/>
          <w:sz w:val="24"/>
          <w:szCs w:val="24"/>
        </w:rPr>
        <w:t xml:space="preserve"> чрез попълване на уеб базиран формуляр за кандидатстване и подаване на придружителните документи</w:t>
      </w:r>
      <w:r w:rsidRPr="007D2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чрез</w:t>
      </w:r>
      <w:r w:rsidRPr="007D245A">
        <w:rPr>
          <w:rFonts w:ascii="Times New Roman" w:hAnsi="Times New Roman" w:cs="Times New Roman"/>
          <w:sz w:val="24"/>
          <w:szCs w:val="24"/>
        </w:rPr>
        <w:t xml:space="preserve"> Информационната система за управление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5A">
        <w:rPr>
          <w:rFonts w:ascii="Times New Roman" w:hAnsi="Times New Roman" w:cs="Times New Roman"/>
          <w:sz w:val="24"/>
          <w:szCs w:val="24"/>
        </w:rPr>
        <w:t>наблюдение на средствата от ЕС в България (ИСУН 2020)</w:t>
      </w:r>
      <w:r>
        <w:rPr>
          <w:rFonts w:ascii="Times New Roman" w:hAnsi="Times New Roman" w:cs="Times New Roman"/>
          <w:sz w:val="24"/>
          <w:szCs w:val="24"/>
        </w:rPr>
        <w:t xml:space="preserve"> единствено с използването на Квалифициран електронен подпис (КЕП), чрез модула „Е-кандидатстване“ на следния интернет адрес:</w:t>
      </w:r>
      <w:r w:rsidRPr="007D24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D245A">
          <w:rPr>
            <w:rStyle w:val="Hyperlink"/>
            <w:rFonts w:ascii="Times New Roman" w:hAnsi="Times New Roman" w:cs="Times New Roman"/>
            <w:sz w:val="24"/>
            <w:szCs w:val="24"/>
          </w:rPr>
          <w:t>https://eumis2020.government.bg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7496C36" w14:textId="77777777" w:rsidR="00605EA6" w:rsidRDefault="00605EA6" w:rsidP="001F1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1D50A" w14:textId="2A4E687F" w:rsidR="00062B71" w:rsidRPr="00062B71" w:rsidRDefault="00062B71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lastRenderedPageBreak/>
        <w:t>6. БЮДЖЕТ НА ПРИЕМА</w:t>
      </w:r>
    </w:p>
    <w:p w14:paraId="597B9290" w14:textId="77777777" w:rsidR="007048FA" w:rsidRDefault="007048FA" w:rsidP="003008C4">
      <w:pPr>
        <w:jc w:val="both"/>
        <w:rPr>
          <w:rFonts w:ascii="Times New Roman" w:hAnsi="Times New Roman" w:cs="Times New Roman"/>
          <w:sz w:val="24"/>
          <w:szCs w:val="24"/>
        </w:rPr>
      </w:pPr>
      <w:r w:rsidRPr="007048FA">
        <w:rPr>
          <w:rFonts w:ascii="Times New Roman" w:hAnsi="Times New Roman" w:cs="Times New Roman"/>
          <w:sz w:val="24"/>
          <w:szCs w:val="24"/>
        </w:rPr>
        <w:t>Общият размер на безвъзмездната финансова помощ по процедурата чрез подбор  на проектни предложения по мярка 2 „Инвестиции в преработка/маркетинг на селскостопански продукти“ е в размер на левовата равностойност на 250 240,07 лв.</w:t>
      </w:r>
    </w:p>
    <w:p w14:paraId="1D0B8869" w14:textId="74B277A0" w:rsidR="00062B71" w:rsidRDefault="00062B71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7. МИНИМАЛЕН И МАКСИМАЛЕН РАЗМЕР НА ФИНАНСОВАТА ПОМОЩ, ПРЕДОСТАВЯНА ЗА ПРОЕКТ</w:t>
      </w:r>
    </w:p>
    <w:p w14:paraId="5336AB3C" w14:textId="77777777" w:rsidR="003008C4" w:rsidRPr="00A578B2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14:paraId="735407F1" w14:textId="09DD52E6" w:rsidR="003008C4" w:rsidRPr="00A578B2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Минимален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5</w:t>
      </w:r>
      <w:r w:rsidRPr="00A578B2">
        <w:rPr>
          <w:rFonts w:ascii="Times New Roman" w:hAnsi="Times New Roman" w:cs="Times New Roman"/>
          <w:b/>
          <w:sz w:val="24"/>
          <w:szCs w:val="24"/>
        </w:rPr>
        <w:t xml:space="preserve"> 000 лева. </w:t>
      </w:r>
    </w:p>
    <w:p w14:paraId="79C19F02" w14:textId="4F29B6D6" w:rsidR="003008C4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Максимален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1</w:t>
      </w:r>
      <w:r w:rsidRPr="00A578B2">
        <w:rPr>
          <w:rFonts w:ascii="Times New Roman" w:hAnsi="Times New Roman" w:cs="Times New Roman"/>
          <w:b/>
          <w:sz w:val="24"/>
          <w:szCs w:val="24"/>
        </w:rPr>
        <w:t>00 000 лева.</w:t>
      </w:r>
    </w:p>
    <w:p w14:paraId="2A1AA582" w14:textId="3651FDE3" w:rsid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Финансовата помощ за одобрени проекти е в ра</w:t>
      </w:r>
      <w:r>
        <w:rPr>
          <w:rFonts w:ascii="Times New Roman" w:hAnsi="Times New Roman" w:cs="Times New Roman"/>
          <w:sz w:val="24"/>
          <w:szCs w:val="24"/>
        </w:rPr>
        <w:t xml:space="preserve">змер до 50 % от общия размер на </w:t>
      </w:r>
      <w:r w:rsidRPr="00C418D0">
        <w:rPr>
          <w:rFonts w:ascii="Times New Roman" w:hAnsi="Times New Roman" w:cs="Times New Roman"/>
          <w:sz w:val="24"/>
          <w:szCs w:val="24"/>
        </w:rPr>
        <w:t xml:space="preserve">допустимите за финансово подпомагане разходи, с </w:t>
      </w:r>
      <w:r>
        <w:rPr>
          <w:rFonts w:ascii="Times New Roman" w:hAnsi="Times New Roman" w:cs="Times New Roman"/>
          <w:sz w:val="24"/>
          <w:szCs w:val="24"/>
        </w:rPr>
        <w:t xml:space="preserve">изключение на проекти на големи </w:t>
      </w:r>
      <w:r w:rsidRPr="00C418D0">
        <w:rPr>
          <w:rFonts w:ascii="Times New Roman" w:hAnsi="Times New Roman" w:cs="Times New Roman"/>
          <w:sz w:val="24"/>
          <w:szCs w:val="24"/>
        </w:rPr>
        <w:t>предприятия, за които размерът на финансовата помощ възлиза на 40 %.</w:t>
      </w:r>
    </w:p>
    <w:p w14:paraId="7F6CA921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3D143" w14:textId="6614D044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418D0">
        <w:rPr>
          <w:rFonts w:ascii="Times New Roman" w:hAnsi="Times New Roman" w:cs="Times New Roman"/>
          <w:sz w:val="24"/>
          <w:szCs w:val="24"/>
        </w:rPr>
        <w:t>азмерът на финансовата помощ се увел</w:t>
      </w:r>
      <w:r>
        <w:rPr>
          <w:rFonts w:ascii="Times New Roman" w:hAnsi="Times New Roman" w:cs="Times New Roman"/>
          <w:sz w:val="24"/>
          <w:szCs w:val="24"/>
        </w:rPr>
        <w:t xml:space="preserve">ичава с 10 % от общия размер на </w:t>
      </w:r>
      <w:r w:rsidRPr="00C418D0">
        <w:rPr>
          <w:rFonts w:ascii="Times New Roman" w:hAnsi="Times New Roman" w:cs="Times New Roman"/>
          <w:sz w:val="24"/>
          <w:szCs w:val="24"/>
        </w:rPr>
        <w:t>допустимите за финансово подпомагане разходи в следните случаи:</w:t>
      </w:r>
    </w:p>
    <w:p w14:paraId="68666FDB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1. За проекти с дейности, подпомагани по линия на ЕПИ</w:t>
      </w:r>
    </w:p>
    <w:p w14:paraId="3CDE21EA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2. За проекти, представени от земеделски стопани, които имат икономически размер на</w:t>
      </w:r>
    </w:p>
    <w:p w14:paraId="6BC42626" w14:textId="30C7E36D" w:rsidR="00C770D4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стопанството от 6 000 до 7 999 евро измерен в стандартен производствен обем</w:t>
      </w:r>
    </w:p>
    <w:p w14:paraId="5843A1D1" w14:textId="35A3C04B" w:rsidR="001C33AA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Максималното комбинирано подпомагане за един бен</w:t>
      </w:r>
      <w:r>
        <w:rPr>
          <w:rFonts w:ascii="Times New Roman" w:hAnsi="Times New Roman" w:cs="Times New Roman"/>
          <w:sz w:val="24"/>
          <w:szCs w:val="24"/>
        </w:rPr>
        <w:t xml:space="preserve">ефициент е не повече от 90 % от </w:t>
      </w:r>
      <w:r w:rsidRPr="00C418D0">
        <w:rPr>
          <w:rFonts w:ascii="Times New Roman" w:hAnsi="Times New Roman" w:cs="Times New Roman"/>
          <w:sz w:val="24"/>
          <w:szCs w:val="24"/>
        </w:rPr>
        <w:t>общия размер на допустимите за финансово подпомагане разходи.</w:t>
      </w:r>
      <w:r w:rsidRPr="00C418D0">
        <w:rPr>
          <w:rFonts w:ascii="Times New Roman" w:hAnsi="Times New Roman" w:cs="Times New Roman"/>
          <w:sz w:val="24"/>
          <w:szCs w:val="24"/>
        </w:rPr>
        <w:cr/>
      </w:r>
    </w:p>
    <w:p w14:paraId="00EAA75E" w14:textId="77777777" w:rsidR="00062B71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B71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14:paraId="28900AA4" w14:textId="77777777" w:rsidR="00062B71" w:rsidRPr="00062B71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335D5" w:rsidRPr="005B316D" w14:paraId="083D0907" w14:textId="77777777" w:rsidTr="00062B71">
        <w:tc>
          <w:tcPr>
            <w:tcW w:w="946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16"/>
              <w:gridCol w:w="3422"/>
            </w:tblGrid>
            <w:tr w:rsidR="004335D5" w:rsidRPr="00500DC4" w14:paraId="581BA506" w14:textId="77777777" w:rsidTr="00CE17E5">
              <w:tc>
                <w:tcPr>
                  <w:tcW w:w="5991" w:type="dxa"/>
                  <w:shd w:val="clear" w:color="auto" w:fill="D9D9D9" w:themeFill="background1" w:themeFillShade="D9"/>
                </w:tcPr>
                <w:p w14:paraId="01ABD983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Критерии за оценка</w:t>
                  </w:r>
                </w:p>
              </w:tc>
              <w:tc>
                <w:tcPr>
                  <w:tcW w:w="3502" w:type="dxa"/>
                  <w:shd w:val="clear" w:color="auto" w:fill="D9D9D9" w:themeFill="background1" w:themeFillShade="D9"/>
                </w:tcPr>
                <w:p w14:paraId="38C42712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Максимален брой точки</w:t>
                  </w:r>
                </w:p>
              </w:tc>
            </w:tr>
            <w:tr w:rsidR="004335D5" w:rsidRPr="00500DC4" w14:paraId="7D56D33F" w14:textId="77777777" w:rsidTr="00CE17E5">
              <w:tc>
                <w:tcPr>
                  <w:tcW w:w="5991" w:type="dxa"/>
                </w:tcPr>
                <w:p w14:paraId="3796AC99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1. Проектът предвижда къси вериги на доставка</w:t>
                  </w:r>
                </w:p>
              </w:tc>
              <w:tc>
                <w:tcPr>
                  <w:tcW w:w="3502" w:type="dxa"/>
                </w:tcPr>
                <w:p w14:paraId="2A68461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10 т. </w:t>
                  </w:r>
                </w:p>
              </w:tc>
            </w:tr>
            <w:tr w:rsidR="004335D5" w:rsidRPr="00500DC4" w14:paraId="64B4F706" w14:textId="77777777" w:rsidTr="00CE17E5">
              <w:tc>
                <w:tcPr>
                  <w:tcW w:w="5991" w:type="dxa"/>
                </w:tcPr>
                <w:p w14:paraId="06F31CB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2. Проектът води до опазване на компонентите на околната среда</w:t>
                  </w:r>
                </w:p>
              </w:tc>
              <w:tc>
                <w:tcPr>
                  <w:tcW w:w="3502" w:type="dxa"/>
                </w:tcPr>
                <w:p w14:paraId="37A23416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182131DE" w14:textId="77777777" w:rsidTr="00CE17E5">
              <w:tc>
                <w:tcPr>
                  <w:tcW w:w="5991" w:type="dxa"/>
                </w:tcPr>
                <w:p w14:paraId="0D758284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3. Проектът води до постигане на съответствие със стандартите на Европейския съюз</w:t>
                  </w:r>
                </w:p>
              </w:tc>
              <w:tc>
                <w:tcPr>
                  <w:tcW w:w="3502" w:type="dxa"/>
                </w:tcPr>
                <w:p w14:paraId="701CB38E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15 т. </w:t>
                  </w:r>
                </w:p>
              </w:tc>
            </w:tr>
            <w:tr w:rsidR="004335D5" w:rsidRPr="00500DC4" w14:paraId="3215112B" w14:textId="77777777" w:rsidTr="00CE17E5">
              <w:tc>
                <w:tcPr>
                  <w:tcW w:w="5991" w:type="dxa"/>
                </w:tcPr>
                <w:p w14:paraId="4C82DF0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4. Преработка на суровини  от чувствителни сектори (Над 50% от обема на преработваните суровини са от растителен или животински произход, попадащи в обхвата на чувствителните сектори)</w:t>
                  </w:r>
                </w:p>
              </w:tc>
              <w:tc>
                <w:tcPr>
                  <w:tcW w:w="3502" w:type="dxa"/>
                </w:tcPr>
                <w:p w14:paraId="53B3C18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20 т. </w:t>
                  </w:r>
                </w:p>
              </w:tc>
            </w:tr>
            <w:tr w:rsidR="004335D5" w:rsidRPr="00500DC4" w14:paraId="31266156" w14:textId="77777777" w:rsidTr="00CE17E5">
              <w:tc>
                <w:tcPr>
                  <w:tcW w:w="5991" w:type="dxa"/>
                </w:tcPr>
                <w:p w14:paraId="6D407B61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5. Подпомагане на проекти, чието изпълнение води до осигуряване на устойчива заетост на територията на селските райони</w:t>
                  </w:r>
                </w:p>
              </w:tc>
              <w:tc>
                <w:tcPr>
                  <w:tcW w:w="3502" w:type="dxa"/>
                </w:tcPr>
                <w:p w14:paraId="5DCA337E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335D5" w:rsidRPr="00500DC4" w14:paraId="3B96A3CD" w14:textId="77777777" w:rsidTr="00CE17E5">
              <w:tc>
                <w:tcPr>
                  <w:tcW w:w="5991" w:type="dxa"/>
                </w:tcPr>
                <w:p w14:paraId="2870DDAF" w14:textId="32D967ED" w:rsidR="004335D5" w:rsidRPr="00500DC4" w:rsidRDefault="00E277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lastRenderedPageBreak/>
                    <w:t xml:space="preserve">5.1. </w:t>
                  </w:r>
                  <w:r w:rsidR="004335D5" w:rsidRPr="00500DC4">
                    <w:rPr>
                      <w:rFonts w:eastAsia="Calibri"/>
                      <w:sz w:val="24"/>
                      <w:szCs w:val="24"/>
                    </w:rPr>
                    <w:t>С извършване на инвестицията кандидатът ще създаде над 2 работни места</w:t>
                  </w:r>
                </w:p>
              </w:tc>
              <w:tc>
                <w:tcPr>
                  <w:tcW w:w="3502" w:type="dxa"/>
                </w:tcPr>
                <w:p w14:paraId="0CF55A52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20 т.</w:t>
                  </w:r>
                </w:p>
              </w:tc>
            </w:tr>
            <w:tr w:rsidR="004335D5" w:rsidRPr="00500DC4" w14:paraId="657BD8E7" w14:textId="77777777" w:rsidTr="00CE17E5">
              <w:tc>
                <w:tcPr>
                  <w:tcW w:w="5991" w:type="dxa"/>
                </w:tcPr>
                <w:p w14:paraId="1D16C92A" w14:textId="6CD258F3" w:rsidR="004335D5" w:rsidRPr="00500DC4" w:rsidRDefault="00E277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5.2. </w:t>
                  </w:r>
                  <w:r w:rsidR="004335D5" w:rsidRPr="00500DC4">
                    <w:rPr>
                      <w:rFonts w:eastAsia="Calibri"/>
                      <w:sz w:val="24"/>
                      <w:szCs w:val="24"/>
                    </w:rPr>
                    <w:t>С извършване на инвестицията кандидатът ще създаде до 2 работни места</w:t>
                  </w:r>
                </w:p>
              </w:tc>
              <w:tc>
                <w:tcPr>
                  <w:tcW w:w="3502" w:type="dxa"/>
                </w:tcPr>
                <w:p w14:paraId="0E3013F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1ADE8E42" w14:textId="77777777" w:rsidTr="00CE17E5">
              <w:tc>
                <w:tcPr>
                  <w:tcW w:w="5991" w:type="dxa"/>
                </w:tcPr>
                <w:p w14:paraId="5B3D09C1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6. Проекти, които се изпълняват в обхвата на необлагодетелствани райони (Габерово, Дъбник, Лъка)</w:t>
                  </w:r>
                </w:p>
              </w:tc>
              <w:tc>
                <w:tcPr>
                  <w:tcW w:w="3502" w:type="dxa"/>
                </w:tcPr>
                <w:p w14:paraId="4FAC2A46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6F511423" w14:textId="77777777" w:rsidTr="00CE17E5">
              <w:tc>
                <w:tcPr>
                  <w:tcW w:w="5991" w:type="dxa"/>
                </w:tcPr>
                <w:p w14:paraId="670430B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7. Подпомагане на проекти за въвеждане на нови и енергоспестяващи технологии и иновации в преработвателната промишленост  </w:t>
                  </w:r>
                </w:p>
              </w:tc>
              <w:tc>
                <w:tcPr>
                  <w:tcW w:w="3502" w:type="dxa"/>
                </w:tcPr>
                <w:p w14:paraId="26CF0720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15 т. </w:t>
                  </w:r>
                </w:p>
              </w:tc>
            </w:tr>
            <w:tr w:rsidR="004335D5" w:rsidRPr="00500DC4" w14:paraId="1806B948" w14:textId="77777777" w:rsidTr="00CE17E5">
              <w:tc>
                <w:tcPr>
                  <w:tcW w:w="5991" w:type="dxa"/>
                  <w:shd w:val="clear" w:color="auto" w:fill="D9D9D9" w:themeFill="background1" w:themeFillShade="D9"/>
                </w:tcPr>
                <w:p w14:paraId="147E87CA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 xml:space="preserve">Максимален брой точки </w:t>
                  </w:r>
                </w:p>
              </w:tc>
              <w:tc>
                <w:tcPr>
                  <w:tcW w:w="3502" w:type="dxa"/>
                  <w:shd w:val="clear" w:color="auto" w:fill="D9D9D9" w:themeFill="background1" w:themeFillShade="D9"/>
                </w:tcPr>
                <w:p w14:paraId="552C1AA3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100 т.</w:t>
                  </w:r>
                </w:p>
              </w:tc>
            </w:tr>
          </w:tbl>
          <w:p w14:paraId="134CE6C0" w14:textId="77777777" w:rsidR="004335D5" w:rsidRPr="005B316D" w:rsidRDefault="004335D5" w:rsidP="004335D5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noProof/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7736AD73" w14:textId="77777777" w:rsid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C71A4" w14:textId="24AFAB88" w:rsidR="0011576B" w:rsidRPr="0011576B" w:rsidRDefault="0011576B" w:rsidP="0011576B">
      <w:pPr>
        <w:jc w:val="both"/>
        <w:rPr>
          <w:rFonts w:ascii="Times New Roman" w:hAnsi="Times New Roman" w:cs="Times New Roman"/>
          <w:sz w:val="24"/>
          <w:szCs w:val="24"/>
        </w:rPr>
      </w:pPr>
      <w:r w:rsidRPr="0011576B">
        <w:rPr>
          <w:rFonts w:ascii="Times New Roman" w:hAnsi="Times New Roman" w:cs="Times New Roman"/>
          <w:sz w:val="24"/>
          <w:szCs w:val="24"/>
        </w:rPr>
        <w:t>За да бъде предложено за финансиране едно проектно предложение, общата крайна оценка на етап техническа и финансова оценка тряб</w:t>
      </w:r>
      <w:r w:rsidR="005B73D6">
        <w:rPr>
          <w:rFonts w:ascii="Times New Roman" w:hAnsi="Times New Roman" w:cs="Times New Roman"/>
          <w:sz w:val="24"/>
          <w:szCs w:val="24"/>
        </w:rPr>
        <w:t>ва да е равна или по-голяма от 3</w:t>
      </w:r>
      <w:r w:rsidRPr="0011576B">
        <w:rPr>
          <w:rFonts w:ascii="Times New Roman" w:hAnsi="Times New Roman" w:cs="Times New Roman"/>
          <w:sz w:val="24"/>
          <w:szCs w:val="24"/>
        </w:rPr>
        <w:t>0 т.</w:t>
      </w:r>
    </w:p>
    <w:p w14:paraId="07A919DB" w14:textId="2C5AEB4D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14:paraId="5114208A" w14:textId="77777777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„Преработка на суровини  от чувствителни сектори (Над 50% от обема на преработваните суровини са от растителен или животински произход, попадащи в обхвата на чувствителните сектори);</w:t>
      </w:r>
    </w:p>
    <w:p w14:paraId="0C31335E" w14:textId="77777777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„Проекти, чието изпълнение води до осигуряване на устойчива заетост на територията на селските райони“;</w:t>
      </w:r>
    </w:p>
    <w:p w14:paraId="54FEBF5E" w14:textId="568C5079" w:rsidR="004335D5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„Подпомагане на проекти за въвеждане на нови и енергоспестяващи технологии и иновации в преработвателната промишленост“.</w:t>
      </w:r>
    </w:p>
    <w:p w14:paraId="4C006C8A" w14:textId="77777777" w:rsidR="004335D5" w:rsidRDefault="004335D5" w:rsidP="0006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87A39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ED7">
        <w:rPr>
          <w:rFonts w:ascii="Times New Roman" w:hAnsi="Times New Roman" w:cs="Times New Roman"/>
          <w:b/>
          <w:sz w:val="24"/>
          <w:szCs w:val="24"/>
        </w:rPr>
        <w:t>9. ЛИЦЕ/А ЗА КОНТАКТ И МЯСТО ЗА ДОСТЪП ДО ПОДРОБНА ИНФОРМАЦИЯ</w:t>
      </w:r>
    </w:p>
    <w:p w14:paraId="52E5BC04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AC117" w14:textId="217370B7" w:rsidR="00062B71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 xml:space="preserve">Лице за контакт: </w:t>
      </w:r>
      <w:r>
        <w:rPr>
          <w:rFonts w:ascii="Times New Roman" w:hAnsi="Times New Roman" w:cs="Times New Roman"/>
          <w:sz w:val="24"/>
          <w:szCs w:val="24"/>
        </w:rPr>
        <w:t>Николай Бояджиев – Изпълнителен директор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r w:rsidR="00DB3CF3">
        <w:rPr>
          <w:rFonts w:ascii="Times New Roman" w:hAnsi="Times New Roman" w:cs="Times New Roman"/>
          <w:sz w:val="24"/>
          <w:szCs w:val="24"/>
        </w:rPr>
        <w:t>0879 89 01 65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E5AE8">
          <w:rPr>
            <w:rStyle w:val="Hyperlink"/>
            <w:rFonts w:ascii="Times New Roman" w:hAnsi="Times New Roman" w:cs="Times New Roman"/>
            <w:sz w:val="24"/>
            <w:szCs w:val="24"/>
          </w:rPr>
          <w:t>office@mig-pomorie.eu</w:t>
        </w:r>
      </w:hyperlink>
    </w:p>
    <w:p w14:paraId="647E6ED0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E0B22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Подробна информация можете да получите в офиса на „МИГ-Поморие“ на адрес: град Поморие, Микропазар Хлебозавода, ул. „Княз Борис I“ № 96А, офис 12, тел. 0877 909 333.</w:t>
      </w:r>
    </w:p>
    <w:p w14:paraId="55AE14EE" w14:textId="77777777" w:rsidR="00062B71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14:paraId="035B7191" w14:textId="77777777" w:rsidR="0018688C" w:rsidRPr="00724ED7" w:rsidRDefault="0018688C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5D8CA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-</w:t>
      </w:r>
      <w:r w:rsidRPr="00724ED7">
        <w:rPr>
          <w:rFonts w:ascii="Times New Roman" w:hAnsi="Times New Roman" w:cs="Times New Roman"/>
          <w:sz w:val="24"/>
          <w:szCs w:val="24"/>
        </w:rPr>
        <w:tab/>
        <w:t>на сайта на Сдружение „МИГ – Поморие - http://mig-pomorie.eu/</w:t>
      </w:r>
    </w:p>
    <w:p w14:paraId="0636E77E" w14:textId="77777777" w:rsidR="0018688C" w:rsidRPr="0018688C" w:rsidRDefault="0018688C" w:rsidP="0018688C">
      <w:pPr>
        <w:rPr>
          <w:rFonts w:ascii="Times New Roman" w:hAnsi="Times New Roman" w:cs="Times New Roman"/>
          <w:sz w:val="24"/>
          <w:szCs w:val="24"/>
        </w:rPr>
      </w:pPr>
      <w:r w:rsidRPr="0018688C">
        <w:rPr>
          <w:rFonts w:ascii="Times New Roman" w:hAnsi="Times New Roman" w:cs="Times New Roman"/>
          <w:sz w:val="24"/>
          <w:szCs w:val="24"/>
        </w:rPr>
        <w:t>-</w:t>
      </w:r>
      <w:r w:rsidRPr="0018688C">
        <w:rPr>
          <w:rFonts w:ascii="Times New Roman" w:hAnsi="Times New Roman" w:cs="Times New Roman"/>
          <w:sz w:val="24"/>
          <w:szCs w:val="24"/>
        </w:rPr>
        <w:tab/>
        <w:t>на сайта на Информационната система за управление  и наблюдение на средствата от Европейските структурни и инвестиционни фондове (ИСУН 2020) в модула за електронно кандидатстване: https://eumis2020.government.bg/</w:t>
      </w:r>
    </w:p>
    <w:p w14:paraId="69427E84" w14:textId="77777777" w:rsidR="005503CD" w:rsidRDefault="005503CD" w:rsidP="005503CD">
      <w:pPr>
        <w:spacing w:before="160" w:line="36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5503CD" w:rsidSect="00AF5CC7">
      <w:headerReference w:type="default" r:id="rId10"/>
      <w:footerReference w:type="default" r:id="rId11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33A77" w14:textId="77777777" w:rsidR="00DF1565" w:rsidRDefault="00DF1565" w:rsidP="002325A3">
      <w:pPr>
        <w:spacing w:after="0" w:line="240" w:lineRule="auto"/>
      </w:pPr>
      <w:r>
        <w:separator/>
      </w:r>
    </w:p>
  </w:endnote>
  <w:endnote w:type="continuationSeparator" w:id="0">
    <w:p w14:paraId="3FF20298" w14:textId="77777777" w:rsidR="00DF1565" w:rsidRDefault="00DF1565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EUAlbertina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6886"/>
      <w:docPartObj>
        <w:docPartGallery w:val="Page Numbers (Bottom of Page)"/>
        <w:docPartUnique/>
      </w:docPartObj>
    </w:sdtPr>
    <w:sdtEndPr/>
    <w:sdtContent>
      <w:p w14:paraId="50ABD9FE" w14:textId="77777777" w:rsidR="00346B87" w:rsidRDefault="0034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D56">
          <w:rPr>
            <w:noProof/>
          </w:rPr>
          <w:t>5</w:t>
        </w:r>
        <w:r>
          <w:fldChar w:fldCharType="end"/>
        </w:r>
      </w:p>
    </w:sdtContent>
  </w:sdt>
  <w:p w14:paraId="6BD6CB8C" w14:textId="77777777"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1889" w14:textId="77777777" w:rsidR="00DF1565" w:rsidRDefault="00DF1565" w:rsidP="002325A3">
      <w:pPr>
        <w:spacing w:after="0" w:line="240" w:lineRule="auto"/>
      </w:pPr>
      <w:r>
        <w:separator/>
      </w:r>
    </w:p>
  </w:footnote>
  <w:footnote w:type="continuationSeparator" w:id="0">
    <w:p w14:paraId="2C8833B0" w14:textId="77777777" w:rsidR="00DF1565" w:rsidRDefault="00DF1565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80DF4" w14:textId="2AB15861" w:rsidR="007C4423" w:rsidRDefault="00C1460A" w:rsidP="007C4423"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61312" behindDoc="0" locked="0" layoutInCell="1" allowOverlap="1" wp14:anchorId="6E4F631D" wp14:editId="3212D790">
          <wp:simplePos x="0" y="0"/>
          <wp:positionH relativeFrom="margin">
            <wp:posOffset>2580640</wp:posOffset>
          </wp:positionH>
          <wp:positionV relativeFrom="margin">
            <wp:posOffset>-1776730</wp:posOffset>
          </wp:positionV>
          <wp:extent cx="1390650" cy="577850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G_Pomori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423"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377784E7" wp14:editId="3B858933">
          <wp:simplePos x="0" y="0"/>
          <wp:positionH relativeFrom="margin">
            <wp:posOffset>505460</wp:posOffset>
          </wp:positionH>
          <wp:positionV relativeFrom="margin">
            <wp:posOffset>-1790065</wp:posOffset>
          </wp:positionV>
          <wp:extent cx="835660" cy="555625"/>
          <wp:effectExtent l="0" t="0" r="2540" b="3175"/>
          <wp:wrapSquare wrapText="bothSides"/>
          <wp:docPr id="1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423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5E3FA96" wp14:editId="3C364E60">
          <wp:simplePos x="0" y="0"/>
          <wp:positionH relativeFrom="margin">
            <wp:posOffset>1621790</wp:posOffset>
          </wp:positionH>
          <wp:positionV relativeFrom="paragraph">
            <wp:posOffset>19685</wp:posOffset>
          </wp:positionV>
          <wp:extent cx="556260" cy="556260"/>
          <wp:effectExtent l="0" t="0" r="2540" b="2540"/>
          <wp:wrapNone/>
          <wp:docPr id="20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423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                                                           </w:t>
    </w:r>
    <w:r w:rsidR="007C4423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inline distT="0" distB="0" distL="0" distR="0" wp14:anchorId="4982A3FF" wp14:editId="33DA51F7">
          <wp:extent cx="1627505" cy="646430"/>
          <wp:effectExtent l="0" t="0" r="0" b="1270"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8C34C9" w14:textId="77777777" w:rsidR="007C4423" w:rsidRDefault="007C4423" w:rsidP="007C4423">
    <w:pPr>
      <w:pStyle w:val="Header"/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</w:p>
  <w:p w14:paraId="7CD1F97A" w14:textId="77777777" w:rsidR="007C4423" w:rsidRPr="00D54185" w:rsidRDefault="007C4423" w:rsidP="007C4423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  <w:r w:rsidRPr="0060312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Европейски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земеделски фонд за развитие на </w:t>
    </w:r>
    <w:r w:rsidRPr="001E479C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селските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райони: </w:t>
    </w:r>
    <w:r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Европа инвестира в селските райони</w:t>
    </w:r>
  </w:p>
  <w:p w14:paraId="1E5CC445" w14:textId="77777777" w:rsidR="007C4423" w:rsidRPr="00C77914" w:rsidRDefault="007C4423" w:rsidP="007C4423">
    <w:pPr>
      <w:pStyle w:val="Header"/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</w:pPr>
  </w:p>
  <w:p w14:paraId="46BB7C70" w14:textId="77777777"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B2734FF"/>
    <w:multiLevelType w:val="hybridMultilevel"/>
    <w:tmpl w:val="D196EC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5A0D14"/>
    <w:multiLevelType w:val="hybridMultilevel"/>
    <w:tmpl w:val="BA20ED5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16661"/>
    <w:multiLevelType w:val="hybridMultilevel"/>
    <w:tmpl w:val="C0F657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E5FAD"/>
    <w:multiLevelType w:val="hybridMultilevel"/>
    <w:tmpl w:val="0720B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381FF7"/>
    <w:multiLevelType w:val="hybridMultilevel"/>
    <w:tmpl w:val="3D6CB4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5"/>
  </w:num>
  <w:num w:numId="5">
    <w:abstractNumId w:val="14"/>
  </w:num>
  <w:num w:numId="6">
    <w:abstractNumId w:val="1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8"/>
  </w:num>
  <w:num w:numId="12">
    <w:abstractNumId w:val="4"/>
  </w:num>
  <w:num w:numId="13">
    <w:abstractNumId w:val="11"/>
  </w:num>
  <w:num w:numId="14">
    <w:abstractNumId w:val="2"/>
  </w:num>
  <w:num w:numId="15">
    <w:abstractNumId w:val="17"/>
  </w:num>
  <w:num w:numId="16">
    <w:abstractNumId w:val="10"/>
  </w:num>
  <w:num w:numId="17">
    <w:abstractNumId w:val="12"/>
  </w:num>
  <w:num w:numId="18">
    <w:abstractNumId w:val="9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E5C"/>
    <w:rsid w:val="0001460B"/>
    <w:rsid w:val="000169F0"/>
    <w:rsid w:val="000231F8"/>
    <w:rsid w:val="00024F16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2B71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2907"/>
    <w:rsid w:val="000D3C1D"/>
    <w:rsid w:val="000D5BB1"/>
    <w:rsid w:val="000D7807"/>
    <w:rsid w:val="000D7FAC"/>
    <w:rsid w:val="000E0306"/>
    <w:rsid w:val="000E24D4"/>
    <w:rsid w:val="000E27CF"/>
    <w:rsid w:val="000E528F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1576B"/>
    <w:rsid w:val="00120E24"/>
    <w:rsid w:val="00122A71"/>
    <w:rsid w:val="00125228"/>
    <w:rsid w:val="00126219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317B"/>
    <w:rsid w:val="00165459"/>
    <w:rsid w:val="00170A94"/>
    <w:rsid w:val="001724A4"/>
    <w:rsid w:val="00172B10"/>
    <w:rsid w:val="001737C2"/>
    <w:rsid w:val="00176BD7"/>
    <w:rsid w:val="00177AC9"/>
    <w:rsid w:val="0018473D"/>
    <w:rsid w:val="0018688C"/>
    <w:rsid w:val="00187FC2"/>
    <w:rsid w:val="00193417"/>
    <w:rsid w:val="00194CB8"/>
    <w:rsid w:val="00196A7A"/>
    <w:rsid w:val="001A10B1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239A"/>
    <w:rsid w:val="001C33AA"/>
    <w:rsid w:val="001C3491"/>
    <w:rsid w:val="001C50FC"/>
    <w:rsid w:val="001C5F75"/>
    <w:rsid w:val="001C75EE"/>
    <w:rsid w:val="001C7A55"/>
    <w:rsid w:val="001D09EC"/>
    <w:rsid w:val="001D19B0"/>
    <w:rsid w:val="001D3565"/>
    <w:rsid w:val="001D66F9"/>
    <w:rsid w:val="001D687A"/>
    <w:rsid w:val="001D6EC9"/>
    <w:rsid w:val="001D79C3"/>
    <w:rsid w:val="001E0887"/>
    <w:rsid w:val="001E3FB7"/>
    <w:rsid w:val="001E48A6"/>
    <w:rsid w:val="001E5240"/>
    <w:rsid w:val="001F1054"/>
    <w:rsid w:val="001F1338"/>
    <w:rsid w:val="001F375F"/>
    <w:rsid w:val="001F3B97"/>
    <w:rsid w:val="001F4EAF"/>
    <w:rsid w:val="001F4F5B"/>
    <w:rsid w:val="001F506C"/>
    <w:rsid w:val="001F6AFD"/>
    <w:rsid w:val="001F6E67"/>
    <w:rsid w:val="001F6EAE"/>
    <w:rsid w:val="00200B88"/>
    <w:rsid w:val="002015C6"/>
    <w:rsid w:val="00204EBA"/>
    <w:rsid w:val="00205278"/>
    <w:rsid w:val="002052A9"/>
    <w:rsid w:val="00206671"/>
    <w:rsid w:val="0021063C"/>
    <w:rsid w:val="00211624"/>
    <w:rsid w:val="0021417F"/>
    <w:rsid w:val="002145A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50015"/>
    <w:rsid w:val="002500E7"/>
    <w:rsid w:val="0025139B"/>
    <w:rsid w:val="00251820"/>
    <w:rsid w:val="00253A0E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806B6"/>
    <w:rsid w:val="00281DFE"/>
    <w:rsid w:val="00290559"/>
    <w:rsid w:val="0029261A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D30"/>
    <w:rsid w:val="002D3CC2"/>
    <w:rsid w:val="002D4B6A"/>
    <w:rsid w:val="002E2406"/>
    <w:rsid w:val="002E3F6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3AC4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C7B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5DE7"/>
    <w:rsid w:val="00346B87"/>
    <w:rsid w:val="00347CC2"/>
    <w:rsid w:val="003515F3"/>
    <w:rsid w:val="003518AB"/>
    <w:rsid w:val="0035201E"/>
    <w:rsid w:val="00353F5A"/>
    <w:rsid w:val="0035525C"/>
    <w:rsid w:val="0035532D"/>
    <w:rsid w:val="00356739"/>
    <w:rsid w:val="00356774"/>
    <w:rsid w:val="00356B86"/>
    <w:rsid w:val="003603AD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2354"/>
    <w:rsid w:val="003F294E"/>
    <w:rsid w:val="003F5861"/>
    <w:rsid w:val="003F58E8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35D5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6924"/>
    <w:rsid w:val="004969A8"/>
    <w:rsid w:val="0049771C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293C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418C"/>
    <w:rsid w:val="004E43FB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53FA"/>
    <w:rsid w:val="00506FE6"/>
    <w:rsid w:val="005078A7"/>
    <w:rsid w:val="00511B32"/>
    <w:rsid w:val="0051229A"/>
    <w:rsid w:val="00513E79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09E"/>
    <w:rsid w:val="00541832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442B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5D56"/>
    <w:rsid w:val="005B6F32"/>
    <w:rsid w:val="005B7309"/>
    <w:rsid w:val="005B73D6"/>
    <w:rsid w:val="005C159C"/>
    <w:rsid w:val="005C242A"/>
    <w:rsid w:val="005C3714"/>
    <w:rsid w:val="005C4B5D"/>
    <w:rsid w:val="005C509F"/>
    <w:rsid w:val="005C7E06"/>
    <w:rsid w:val="005D3035"/>
    <w:rsid w:val="005D3ACA"/>
    <w:rsid w:val="005D3B69"/>
    <w:rsid w:val="005D41E0"/>
    <w:rsid w:val="005D4688"/>
    <w:rsid w:val="005D6067"/>
    <w:rsid w:val="005D621C"/>
    <w:rsid w:val="005D7C8D"/>
    <w:rsid w:val="005E6CDB"/>
    <w:rsid w:val="005F09FF"/>
    <w:rsid w:val="005F0FA6"/>
    <w:rsid w:val="00602CDD"/>
    <w:rsid w:val="006058C7"/>
    <w:rsid w:val="00605EA6"/>
    <w:rsid w:val="006071F1"/>
    <w:rsid w:val="00610158"/>
    <w:rsid w:val="0061082F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327C"/>
    <w:rsid w:val="006B45FE"/>
    <w:rsid w:val="006B4B54"/>
    <w:rsid w:val="006B6045"/>
    <w:rsid w:val="006B76B6"/>
    <w:rsid w:val="006B7988"/>
    <w:rsid w:val="006B7FE4"/>
    <w:rsid w:val="006C05F7"/>
    <w:rsid w:val="006C15B1"/>
    <w:rsid w:val="006C19FE"/>
    <w:rsid w:val="006C50A3"/>
    <w:rsid w:val="006C6D34"/>
    <w:rsid w:val="006C6DE6"/>
    <w:rsid w:val="006D0084"/>
    <w:rsid w:val="006D09A3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3301"/>
    <w:rsid w:val="0070348D"/>
    <w:rsid w:val="007048FA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F91"/>
    <w:rsid w:val="007568D4"/>
    <w:rsid w:val="00756A1C"/>
    <w:rsid w:val="007570DC"/>
    <w:rsid w:val="00760B0B"/>
    <w:rsid w:val="0076112C"/>
    <w:rsid w:val="00761266"/>
    <w:rsid w:val="00762B04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83110"/>
    <w:rsid w:val="00785483"/>
    <w:rsid w:val="00786BEA"/>
    <w:rsid w:val="00787919"/>
    <w:rsid w:val="00787A7B"/>
    <w:rsid w:val="007967F6"/>
    <w:rsid w:val="00797688"/>
    <w:rsid w:val="007A0720"/>
    <w:rsid w:val="007A2EFB"/>
    <w:rsid w:val="007A31E3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419F"/>
    <w:rsid w:val="007C4423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771"/>
    <w:rsid w:val="0085396E"/>
    <w:rsid w:val="008541E8"/>
    <w:rsid w:val="008553E4"/>
    <w:rsid w:val="00860384"/>
    <w:rsid w:val="00873634"/>
    <w:rsid w:val="00873F3E"/>
    <w:rsid w:val="00875D09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1700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6C6"/>
    <w:rsid w:val="008C7D7D"/>
    <w:rsid w:val="008D012D"/>
    <w:rsid w:val="008D0B82"/>
    <w:rsid w:val="008D11C1"/>
    <w:rsid w:val="008D2E7D"/>
    <w:rsid w:val="008D413D"/>
    <w:rsid w:val="008D5432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24E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B90"/>
    <w:rsid w:val="00A3644C"/>
    <w:rsid w:val="00A36B0A"/>
    <w:rsid w:val="00A36B63"/>
    <w:rsid w:val="00A41107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0B3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B0294"/>
    <w:rsid w:val="00AB0A88"/>
    <w:rsid w:val="00AB1C22"/>
    <w:rsid w:val="00AB23D3"/>
    <w:rsid w:val="00AB38E0"/>
    <w:rsid w:val="00AB421A"/>
    <w:rsid w:val="00AB46F1"/>
    <w:rsid w:val="00AB55FF"/>
    <w:rsid w:val="00AC0E36"/>
    <w:rsid w:val="00AC2688"/>
    <w:rsid w:val="00AC53E6"/>
    <w:rsid w:val="00AC608A"/>
    <w:rsid w:val="00AC7BBA"/>
    <w:rsid w:val="00AC7ED2"/>
    <w:rsid w:val="00AD1338"/>
    <w:rsid w:val="00AD19BA"/>
    <w:rsid w:val="00AD3B00"/>
    <w:rsid w:val="00AD5110"/>
    <w:rsid w:val="00AE0717"/>
    <w:rsid w:val="00AE0724"/>
    <w:rsid w:val="00AE152E"/>
    <w:rsid w:val="00AE1731"/>
    <w:rsid w:val="00AE1C54"/>
    <w:rsid w:val="00AE32E0"/>
    <w:rsid w:val="00AE39B7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2E5B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336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519E0"/>
    <w:rsid w:val="00B5313B"/>
    <w:rsid w:val="00B55DB1"/>
    <w:rsid w:val="00B61469"/>
    <w:rsid w:val="00B620E7"/>
    <w:rsid w:val="00B6260B"/>
    <w:rsid w:val="00B62701"/>
    <w:rsid w:val="00B64A38"/>
    <w:rsid w:val="00B64D2E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3E2F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2F6"/>
    <w:rsid w:val="00BC5595"/>
    <w:rsid w:val="00BC6393"/>
    <w:rsid w:val="00BD36DC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460A"/>
    <w:rsid w:val="00C17396"/>
    <w:rsid w:val="00C25900"/>
    <w:rsid w:val="00C27348"/>
    <w:rsid w:val="00C306F7"/>
    <w:rsid w:val="00C30712"/>
    <w:rsid w:val="00C338A6"/>
    <w:rsid w:val="00C3495E"/>
    <w:rsid w:val="00C34F18"/>
    <w:rsid w:val="00C41316"/>
    <w:rsid w:val="00C418D0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0D4"/>
    <w:rsid w:val="00C77469"/>
    <w:rsid w:val="00C77A9F"/>
    <w:rsid w:val="00C8067E"/>
    <w:rsid w:val="00C824D1"/>
    <w:rsid w:val="00C83120"/>
    <w:rsid w:val="00C86358"/>
    <w:rsid w:val="00C871C6"/>
    <w:rsid w:val="00C90D4D"/>
    <w:rsid w:val="00C915A2"/>
    <w:rsid w:val="00C91FCF"/>
    <w:rsid w:val="00C927E7"/>
    <w:rsid w:val="00C93B0A"/>
    <w:rsid w:val="00C9511E"/>
    <w:rsid w:val="00C951A3"/>
    <w:rsid w:val="00C96F95"/>
    <w:rsid w:val="00CA1058"/>
    <w:rsid w:val="00CA3C07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17E5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9086D"/>
    <w:rsid w:val="00D90BB8"/>
    <w:rsid w:val="00D91A0F"/>
    <w:rsid w:val="00D91F75"/>
    <w:rsid w:val="00D94ACC"/>
    <w:rsid w:val="00D95832"/>
    <w:rsid w:val="00D96F23"/>
    <w:rsid w:val="00DA0E1C"/>
    <w:rsid w:val="00DB1E79"/>
    <w:rsid w:val="00DB21E8"/>
    <w:rsid w:val="00DB3CF3"/>
    <w:rsid w:val="00DB5E33"/>
    <w:rsid w:val="00DC09D5"/>
    <w:rsid w:val="00DC2346"/>
    <w:rsid w:val="00DD0493"/>
    <w:rsid w:val="00DD14D1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565"/>
    <w:rsid w:val="00DF18D4"/>
    <w:rsid w:val="00DF496D"/>
    <w:rsid w:val="00DF7253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4E1"/>
    <w:rsid w:val="00E277D5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A0F8E"/>
    <w:rsid w:val="00EA11C9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51FD"/>
    <w:rsid w:val="00EC5792"/>
    <w:rsid w:val="00EC5DD9"/>
    <w:rsid w:val="00EC63CE"/>
    <w:rsid w:val="00ED1B0D"/>
    <w:rsid w:val="00ED1C72"/>
    <w:rsid w:val="00ED39DF"/>
    <w:rsid w:val="00ED4379"/>
    <w:rsid w:val="00ED52D4"/>
    <w:rsid w:val="00ED5FFD"/>
    <w:rsid w:val="00EE269D"/>
    <w:rsid w:val="00EE474B"/>
    <w:rsid w:val="00EE5933"/>
    <w:rsid w:val="00EE69D9"/>
    <w:rsid w:val="00EE6F8A"/>
    <w:rsid w:val="00EE76D5"/>
    <w:rsid w:val="00EF0224"/>
    <w:rsid w:val="00EF17B5"/>
    <w:rsid w:val="00EF1832"/>
    <w:rsid w:val="00EF20B1"/>
    <w:rsid w:val="00EF25FE"/>
    <w:rsid w:val="00EF263A"/>
    <w:rsid w:val="00EF4EB1"/>
    <w:rsid w:val="00F020CB"/>
    <w:rsid w:val="00F03B98"/>
    <w:rsid w:val="00F050EF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130"/>
    <w:rsid w:val="00F976BF"/>
    <w:rsid w:val="00F97F0A"/>
    <w:rsid w:val="00FA1F03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3EBC1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  <w:style w:type="table" w:customStyle="1" w:styleId="TableGrid3">
    <w:name w:val="Table Grid3"/>
    <w:basedOn w:val="TableNormal"/>
    <w:next w:val="TableGrid"/>
    <w:uiPriority w:val="59"/>
    <w:rsid w:val="0006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ig-pomorie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3202-2C2D-40DD-9927-39C0A5A5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38</cp:revision>
  <cp:lastPrinted>2016-01-29T09:16:00Z</cp:lastPrinted>
  <dcterms:created xsi:type="dcterms:W3CDTF">2018-02-01T12:19:00Z</dcterms:created>
  <dcterms:modified xsi:type="dcterms:W3CDTF">2022-01-20T12:08:00Z</dcterms:modified>
</cp:coreProperties>
</file>