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598" w14:textId="77777777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1931B1" w14:textId="77777777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E02">
        <w:rPr>
          <w:rFonts w:ascii="Times New Roman" w:hAnsi="Times New Roman" w:cs="Times New Roman"/>
          <w:b/>
          <w:sz w:val="32"/>
          <w:szCs w:val="32"/>
        </w:rPr>
        <w:t>ОБЯВА</w:t>
      </w:r>
    </w:p>
    <w:p w14:paraId="0B9412FE" w14:textId="77777777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E02">
        <w:rPr>
          <w:rFonts w:ascii="Times New Roman" w:hAnsi="Times New Roman" w:cs="Times New Roman"/>
          <w:b/>
          <w:sz w:val="32"/>
          <w:szCs w:val="32"/>
        </w:rPr>
        <w:t>за прием на проектни предложения</w:t>
      </w:r>
    </w:p>
    <w:p w14:paraId="5E5D364C" w14:textId="133040A0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мярка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217E02">
        <w:rPr>
          <w:rFonts w:ascii="Times New Roman" w:hAnsi="Times New Roman" w:cs="Times New Roman"/>
          <w:b/>
          <w:sz w:val="32"/>
          <w:szCs w:val="32"/>
        </w:rPr>
        <w:t xml:space="preserve"> “Инвестиции в </w:t>
      </w:r>
      <w:r>
        <w:rPr>
          <w:rFonts w:ascii="Times New Roman" w:hAnsi="Times New Roman" w:cs="Times New Roman"/>
          <w:b/>
          <w:sz w:val="32"/>
          <w:szCs w:val="32"/>
        </w:rPr>
        <w:t>земеделски стопанства</w:t>
      </w:r>
      <w:r w:rsidRPr="00217E02">
        <w:rPr>
          <w:rFonts w:ascii="Times New Roman" w:hAnsi="Times New Roman" w:cs="Times New Roman"/>
          <w:b/>
          <w:sz w:val="32"/>
          <w:szCs w:val="32"/>
        </w:rPr>
        <w:t>”</w:t>
      </w:r>
    </w:p>
    <w:p w14:paraId="701F3174" w14:textId="38F8E68A" w:rsidR="008F5826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E02">
        <w:rPr>
          <w:rFonts w:ascii="Times New Roman" w:hAnsi="Times New Roman" w:cs="Times New Roman"/>
          <w:b/>
          <w:sz w:val="32"/>
          <w:szCs w:val="32"/>
        </w:rPr>
        <w:t>към СВОМР на СНЦ „МИГ ПОМОРИЕ”</w:t>
      </w:r>
    </w:p>
    <w:p w14:paraId="5BA2A375" w14:textId="06A76EC9" w:rsidR="00217E02" w:rsidRDefault="00217E02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02">
        <w:rPr>
          <w:rFonts w:ascii="Times New Roman" w:hAnsi="Times New Roman" w:cs="Times New Roman"/>
          <w:sz w:val="24"/>
          <w:szCs w:val="24"/>
        </w:rPr>
        <w:t xml:space="preserve">Местна инициативна група „Поморие“ обявява процедура за предоставяне на безвъзмездна финансова помощ по </w:t>
      </w:r>
      <w:r w:rsidRPr="00217E02">
        <w:rPr>
          <w:rFonts w:ascii="Times New Roman" w:hAnsi="Times New Roman" w:cs="Times New Roman"/>
          <w:b/>
          <w:sz w:val="24"/>
          <w:szCs w:val="24"/>
        </w:rPr>
        <w:t>Мярка 1 “Инвестиции в земеделски стопанства”</w:t>
      </w:r>
      <w:r w:rsidRPr="00217E02">
        <w:rPr>
          <w:rFonts w:ascii="Times New Roman" w:hAnsi="Times New Roman" w:cs="Times New Roman"/>
          <w:sz w:val="24"/>
          <w:szCs w:val="24"/>
        </w:rPr>
        <w:t xml:space="preserve"> от Стратегията за Водено от общностите местно развитие на „МИГ-Поморие“ посредством процедура за подбор на проектни предложения № </w:t>
      </w:r>
      <w:r w:rsidR="00983098" w:rsidRPr="00983098">
        <w:rPr>
          <w:rFonts w:ascii="Times New Roman" w:hAnsi="Times New Roman" w:cs="Times New Roman"/>
          <w:sz w:val="24"/>
          <w:szCs w:val="24"/>
        </w:rPr>
        <w:t>BG06RDNP001-19.036</w:t>
      </w:r>
      <w:r w:rsidR="00983098">
        <w:rPr>
          <w:rFonts w:ascii="Times New Roman" w:hAnsi="Times New Roman" w:cs="Times New Roman"/>
          <w:sz w:val="24"/>
          <w:szCs w:val="24"/>
        </w:rPr>
        <w:t xml:space="preserve"> </w:t>
      </w:r>
      <w:r w:rsidRPr="00217E02">
        <w:rPr>
          <w:rFonts w:ascii="Times New Roman" w:hAnsi="Times New Roman" w:cs="Times New Roman"/>
          <w:sz w:val="24"/>
          <w:szCs w:val="24"/>
        </w:rPr>
        <w:t xml:space="preserve">– </w:t>
      </w:r>
      <w:r w:rsidR="00983098" w:rsidRPr="00983098">
        <w:rPr>
          <w:rFonts w:ascii="Times New Roman" w:hAnsi="Times New Roman" w:cs="Times New Roman"/>
          <w:sz w:val="24"/>
          <w:szCs w:val="24"/>
        </w:rPr>
        <w:t>МИГ Поморие_4.1_М1 “Инвестиции в земеделски стопанства”</w:t>
      </w:r>
      <w:r w:rsidR="00861E57">
        <w:rPr>
          <w:rFonts w:ascii="Times New Roman" w:hAnsi="Times New Roman" w:cs="Times New Roman"/>
          <w:sz w:val="24"/>
          <w:szCs w:val="24"/>
        </w:rPr>
        <w:t xml:space="preserve"> </w:t>
      </w:r>
      <w:r w:rsidR="00861E57" w:rsidRPr="00861E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EF3363">
        <w:rPr>
          <w:rFonts w:ascii="Times New Roman" w:hAnsi="Times New Roman" w:cs="Times New Roman"/>
          <w:b/>
          <w:sz w:val="24"/>
          <w:szCs w:val="24"/>
          <w:u w:val="single"/>
        </w:rPr>
        <w:t>трети</w:t>
      </w:r>
      <w:r w:rsidR="00861E57" w:rsidRPr="00861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прием на проектни предложения</w:t>
      </w:r>
      <w:r w:rsidRPr="00217E02">
        <w:rPr>
          <w:rFonts w:ascii="Times New Roman" w:hAnsi="Times New Roman" w:cs="Times New Roman"/>
          <w:sz w:val="24"/>
          <w:szCs w:val="24"/>
        </w:rPr>
        <w:t xml:space="preserve"> финансирана чрез Програмата за развитие на селските райони за периода 2014 – 2020 г. от Европейския земеделски фонд за развитие на селските райони (ЕЗФРСР).</w:t>
      </w:r>
    </w:p>
    <w:p w14:paraId="468CE086" w14:textId="788CDC75" w:rsidR="00D514BE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14:paraId="5D0B4E32" w14:textId="4042FC21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преструктуриране и развитие на наличните материални мощности в стопанствата;</w:t>
      </w:r>
    </w:p>
    <w:p w14:paraId="15C3C157" w14:textId="2AE20678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насърчаване въвеждането на нови технологии в производството и модернизация на физическия капитал;</w:t>
      </w:r>
    </w:p>
    <w:p w14:paraId="11DCD823" w14:textId="1F1B158A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опазване на компонентите на околната среда;</w:t>
      </w:r>
    </w:p>
    <w:p w14:paraId="605C6CA9" w14:textId="5E77FE9F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спазване стандартите на Европейския съюз (ЕС) и подобряване на условията в земеделските стопанства;</w:t>
      </w:r>
    </w:p>
    <w:p w14:paraId="3B87DDC1" w14:textId="32ED6F8A" w:rsidR="00D514BE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насърчаване на сътрудничеството между земеделските стопани.</w:t>
      </w:r>
    </w:p>
    <w:p w14:paraId="124345B2" w14:textId="77777777" w:rsidR="00D514BE" w:rsidRPr="00D514BE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E55F0" w14:textId="13816A9A" w:rsidR="00D514BE" w:rsidRPr="00D514BE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1. НАИМЕНОВАНИЕ НА МЯРКАТА ОТ СТРАТЕГИЯТА ЗА ВОМР</w:t>
      </w:r>
    </w:p>
    <w:p w14:paraId="22A103EF" w14:textId="65755B7D" w:rsidR="00C117EA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E">
        <w:rPr>
          <w:rFonts w:ascii="Times New Roman" w:hAnsi="Times New Roman" w:cs="Times New Roman"/>
          <w:sz w:val="24"/>
          <w:szCs w:val="24"/>
        </w:rPr>
        <w:t>Мярка 1 “Инвестиции в земеделски стопанства”</w:t>
      </w:r>
    </w:p>
    <w:p w14:paraId="42CB12ED" w14:textId="3F8A26EE" w:rsidR="00D514BE" w:rsidRPr="00743605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2. ДОПУСТИМИ КАНДИДАТИ</w:t>
      </w:r>
    </w:p>
    <w:p w14:paraId="076114E4" w14:textId="6C932274" w:rsidR="00A16C9D" w:rsidRDefault="00C9511E" w:rsidP="00227C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Земеделски стопани</w:t>
      </w:r>
      <w:r w:rsidR="00227C34" w:rsidRPr="00227C34">
        <w:rPr>
          <w:rFonts w:ascii="Times New Roman" w:hAnsi="Times New Roman" w:cs="Times New Roman"/>
          <w:sz w:val="24"/>
          <w:szCs w:val="24"/>
        </w:rPr>
        <w:t>;</w:t>
      </w:r>
    </w:p>
    <w:p w14:paraId="326B31D1" w14:textId="555BE26D" w:rsidR="00A16C9D" w:rsidRDefault="00A436CD" w:rsidP="00A436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Признати групи производители и признати организации на производители на земеделски продукти или такива, одобрени за финансова помощ по мярка 9 „Учредяване на групи и организации на производители“ от ПРСР 2014 – 2020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67B17C" w14:textId="40B43C47" w:rsidR="00013E5C" w:rsidRDefault="00A436CD" w:rsidP="00A436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За подпомагане само за проекти за колективни инвестиции могат да кандидатстват и юридически лица, регистрирани по Търговския закон и/или Закона за кооперациите, които включват най-малко 6 лица</w:t>
      </w:r>
      <w:r w:rsidR="00227C34" w:rsidRPr="00A16C9D">
        <w:rPr>
          <w:rFonts w:ascii="Times New Roman" w:hAnsi="Times New Roman" w:cs="Times New Roman"/>
          <w:sz w:val="24"/>
          <w:szCs w:val="24"/>
        </w:rPr>
        <w:t>.</w:t>
      </w:r>
    </w:p>
    <w:p w14:paraId="6FDEECC5" w14:textId="3C489EA9" w:rsidR="00D514BE" w:rsidRPr="00C9511E" w:rsidRDefault="00743605" w:rsidP="00743605">
      <w:pPr>
        <w:pStyle w:val="ListParagraph"/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43C3DE" w14:textId="77777777" w:rsidR="00A96CE3" w:rsidRDefault="00A96CE3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E0658" w14:textId="77777777" w:rsidR="00A96CE3" w:rsidRDefault="00A96CE3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87439" w14:textId="77777777" w:rsidR="0096725A" w:rsidRDefault="0096725A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DAC88" w14:textId="77777777" w:rsidR="00743605" w:rsidRP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lastRenderedPageBreak/>
        <w:t>3. ДОПУСТИМИ ДЕЙНОСТИ</w:t>
      </w:r>
    </w:p>
    <w:p w14:paraId="1D7A948D" w14:textId="1180B381" w:rsidR="001104F3" w:rsidRPr="001104F3" w:rsidRDefault="001104F3" w:rsidP="007436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внедряване на нови продукти, процеси и технологии и обновяване на наличните производствени материални и/или нематериални активи; или</w:t>
      </w:r>
    </w:p>
    <w:p w14:paraId="02A19D7F" w14:textId="1A33E1AB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насърчаване на сътрудничеството с производителите и преработвателите на земеделски продукти; или</w:t>
      </w:r>
    </w:p>
    <w:p w14:paraId="0D23D46D" w14:textId="6A8A891A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опазване на компонентите на околната среда, включително с намаляване на вредните емисии и отпадъци; или</w:t>
      </w:r>
    </w:p>
    <w:p w14:paraId="3299116C" w14:textId="536526B3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повишаване на енергийната ефективност в земеделските стопанства; и/или</w:t>
      </w:r>
    </w:p>
    <w:p w14:paraId="353E3311" w14:textId="5FBA8FBF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подобряване условията на труд, подобряване на хигиенните, ветеринарните, фитосанитарните, екологичните и други условия на производство; или</w:t>
      </w:r>
    </w:p>
    <w:p w14:paraId="2E39F1C6" w14:textId="13298268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подобряване качеството на произвежданите земеделски продукти; или</w:t>
      </w:r>
    </w:p>
    <w:p w14:paraId="07954E21" w14:textId="3A7C9876" w:rsidR="00456915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осигуряване на възможностите за производство на биологични земеделски продукти.</w:t>
      </w:r>
    </w:p>
    <w:p w14:paraId="0F7BE07F" w14:textId="77777777" w:rsid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399C1" w14:textId="77777777" w:rsid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65F8" w14:textId="4D240FC8" w:rsidR="00743605" w:rsidRPr="004F3F58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58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14:paraId="52C722C7" w14:textId="77777777" w:rsid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81B56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</w:r>
    </w:p>
    <w:p w14:paraId="07ED9DFE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среда, получаване на топлинна и/или електроенергия, необходими за земеделските дейности на стопанството и подобряване на енергийната ефективност, съхранение и подготовка за продажба на земеделска продукция;</w:t>
      </w:r>
    </w:p>
    <w:p w14:paraId="41D2D48B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3. създаване и/или презасаждане на трайни насаждения, включително трайни насаждения от десертни лозя, медоносни дървесни видове за производство на мед, други бързорастящи храсти и дървесни видове, използвани за производство на биоенергия;</w:t>
      </w:r>
    </w:p>
    <w:p w14:paraId="5030A5F9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4. разходи за достигане съответствие с нововъведените стандарти на ЕС съгласно Приложение № 1, раздел 8.2 от ПРСР, включително чрез финансов лизинг;</w:t>
      </w:r>
    </w:p>
    <w:p w14:paraId="755C1440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</w:r>
    </w:p>
    <w:p w14:paraId="6881D070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6. разходи за достигане на съответствие със съществуващи стандарти на ЕС – за млади земеделски стопани, получаващи финансова помощ по подмярка 6;</w:t>
      </w:r>
    </w:p>
    <w:p w14:paraId="572635D3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7.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 и/или за създаване и/или презасаждане на трайни насаждения;</w:t>
      </w:r>
    </w:p>
    <w:p w14:paraId="6FEBB106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8. закупуване на сгради, помещения и друга недвижима собственост, необходими за изпълнение на проекта, предназначени за земеделските производствени дейности на територията на МИГ Поморие;</w:t>
      </w:r>
    </w:p>
    <w:p w14:paraId="3FF3170F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lastRenderedPageBreak/>
        <w:t>9. закупуване, включително чрез финансов лизинг, на специализирани земеделски транспортни средства, като например: камиони, цистерни за събиране на мляко, хладилни превозни средства за транспортиране на продукция, превозни средства за транспортиране на живи животни и птици и др.;</w:t>
      </w:r>
    </w:p>
    <w:p w14:paraId="6BC8793B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сертификация;</w:t>
      </w:r>
    </w:p>
    <w:p w14:paraId="04DFC406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11. закупуване на софтуер, включително чрез финансов лизинг;</w:t>
      </w:r>
    </w:p>
    <w:p w14:paraId="176FC9C3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12. за ноу-хау, придобиване на патенти права и лицензи, за регистрация на търговски марки и процеси, необходими за изготвяне и изпълнение на проекта;</w:t>
      </w:r>
    </w:p>
    <w:p w14:paraId="6A2D00B3" w14:textId="369BFE6E" w:rsidR="00E4384C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13. разходи, свързани с проекта, в т.ч. разходи за предпроектни проучвания, такси, хонорари за архитекти, инженери и консултанти, консултации за екологична и икономическа устойчивост на проекти, проучвания за техническа осъществимост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1 - 12.</w:t>
      </w:r>
    </w:p>
    <w:p w14:paraId="197C8B78" w14:textId="77777777" w:rsid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92815" w14:textId="7D4CC4E7" w:rsidR="004F3F58" w:rsidRPr="005021B0" w:rsidRDefault="005C06A4" w:rsidP="00E438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14:paraId="3CF87CA3" w14:textId="77777777" w:rsidR="00EF3363" w:rsidRDefault="00EF3363" w:rsidP="009055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442FD" w14:textId="1BC2F998" w:rsidR="00905550" w:rsidRDefault="00905550" w:rsidP="00905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50">
        <w:rPr>
          <w:rFonts w:ascii="Times New Roman" w:hAnsi="Times New Roman" w:cs="Times New Roman"/>
          <w:b/>
          <w:sz w:val="24"/>
          <w:szCs w:val="24"/>
        </w:rPr>
        <w:t xml:space="preserve">Третият краен срок за подаване на проектните предложения е </w:t>
      </w:r>
      <w:r w:rsidR="00EF3363">
        <w:rPr>
          <w:rFonts w:ascii="Times New Roman" w:hAnsi="Times New Roman" w:cs="Times New Roman"/>
          <w:b/>
          <w:sz w:val="24"/>
          <w:szCs w:val="24"/>
        </w:rPr>
        <w:t>31</w:t>
      </w:r>
      <w:r w:rsidRPr="00905550">
        <w:rPr>
          <w:rFonts w:ascii="Times New Roman" w:hAnsi="Times New Roman" w:cs="Times New Roman"/>
          <w:b/>
          <w:sz w:val="24"/>
          <w:szCs w:val="24"/>
        </w:rPr>
        <w:t>.0</w:t>
      </w:r>
      <w:r w:rsidR="00EF3363">
        <w:rPr>
          <w:rFonts w:ascii="Times New Roman" w:hAnsi="Times New Roman" w:cs="Times New Roman"/>
          <w:b/>
          <w:sz w:val="24"/>
          <w:szCs w:val="24"/>
        </w:rPr>
        <w:t>1</w:t>
      </w:r>
      <w:r w:rsidRPr="00905550">
        <w:rPr>
          <w:rFonts w:ascii="Times New Roman" w:hAnsi="Times New Roman" w:cs="Times New Roman"/>
          <w:b/>
          <w:sz w:val="24"/>
          <w:szCs w:val="24"/>
        </w:rPr>
        <w:t>.202</w:t>
      </w:r>
      <w:r w:rsidR="00EF3363">
        <w:rPr>
          <w:rFonts w:ascii="Times New Roman" w:hAnsi="Times New Roman" w:cs="Times New Roman"/>
          <w:b/>
          <w:sz w:val="24"/>
          <w:szCs w:val="24"/>
        </w:rPr>
        <w:t>4</w:t>
      </w:r>
      <w:r w:rsidRPr="00905550">
        <w:rPr>
          <w:rFonts w:ascii="Times New Roman" w:hAnsi="Times New Roman" w:cs="Times New Roman"/>
          <w:b/>
          <w:sz w:val="24"/>
          <w:szCs w:val="24"/>
        </w:rPr>
        <w:t xml:space="preserve"> г., 16:00 часа. </w:t>
      </w:r>
    </w:p>
    <w:p w14:paraId="5D36CDAB" w14:textId="4E1AAB2B" w:rsidR="005C06A4" w:rsidRDefault="005C06A4" w:rsidP="00905550">
      <w:pPr>
        <w:jc w:val="both"/>
        <w:rPr>
          <w:rFonts w:ascii="Times New Roman" w:hAnsi="Times New Roman" w:cs="Times New Roman"/>
          <w:sz w:val="24"/>
          <w:szCs w:val="24"/>
        </w:rPr>
      </w:pPr>
      <w:r w:rsidRPr="005C06A4">
        <w:rPr>
          <w:rFonts w:ascii="Times New Roman" w:hAnsi="Times New Roman" w:cs="Times New Roman"/>
          <w:sz w:val="24"/>
          <w:szCs w:val="24"/>
        </w:rPr>
        <w:t xml:space="preserve">Място на подаване на проектните предложения: 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BB457A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Pr="005C06A4">
        <w:rPr>
          <w:rFonts w:ascii="Times New Roman" w:hAnsi="Times New Roman" w:cs="Times New Roman"/>
          <w:sz w:val="24"/>
          <w:szCs w:val="24"/>
        </w:rPr>
        <w:t>.</w:t>
      </w:r>
    </w:p>
    <w:p w14:paraId="4174685F" w14:textId="77777777" w:rsidR="00EA58ED" w:rsidRDefault="00EA58ED" w:rsidP="0030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52ECF" w14:textId="0CF996BB" w:rsidR="005C06A4" w:rsidRPr="005021B0" w:rsidRDefault="005021B0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14:paraId="2510245A" w14:textId="06D2F96F" w:rsidR="008F2E06" w:rsidRDefault="003008C4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Бюджетът на финансовата помощ за приетите проектни предложения в периода на прием е в размер на </w:t>
      </w:r>
      <w:r w:rsidR="005160FC">
        <w:rPr>
          <w:rFonts w:ascii="Times New Roman" w:hAnsi="Times New Roman" w:cs="Times New Roman"/>
          <w:b/>
          <w:sz w:val="24"/>
          <w:szCs w:val="24"/>
        </w:rPr>
        <w:t>661 355,14</w:t>
      </w:r>
      <w:r w:rsidRPr="007D245A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A84F68" w:rsidRPr="00A84F68">
        <w:t xml:space="preserve"> </w:t>
      </w:r>
      <w:r w:rsidR="00A84F68" w:rsidRPr="00A84F68">
        <w:rPr>
          <w:rFonts w:ascii="Times New Roman" w:hAnsi="Times New Roman" w:cs="Times New Roman"/>
          <w:b/>
          <w:sz w:val="24"/>
          <w:szCs w:val="24"/>
        </w:rPr>
        <w:t xml:space="preserve">За настоящия </w:t>
      </w:r>
      <w:r w:rsidR="005160FC">
        <w:rPr>
          <w:rFonts w:ascii="Times New Roman" w:hAnsi="Times New Roman" w:cs="Times New Roman"/>
          <w:b/>
          <w:sz w:val="24"/>
          <w:szCs w:val="24"/>
        </w:rPr>
        <w:t>трети</w:t>
      </w:r>
      <w:r w:rsidR="00A84F68" w:rsidRPr="00A84F68">
        <w:rPr>
          <w:rFonts w:ascii="Times New Roman" w:hAnsi="Times New Roman" w:cs="Times New Roman"/>
          <w:b/>
          <w:sz w:val="24"/>
          <w:szCs w:val="24"/>
        </w:rPr>
        <w:t xml:space="preserve"> прием на проектни предложения, максималният размер на БФП е в съответствие с остатъчния финансов ресурс по процедурата в размер на</w:t>
      </w:r>
      <w:r w:rsidR="005160FC">
        <w:rPr>
          <w:rFonts w:ascii="Times New Roman" w:hAnsi="Times New Roman" w:cs="Times New Roman"/>
          <w:b/>
          <w:sz w:val="24"/>
          <w:szCs w:val="24"/>
        </w:rPr>
        <w:t xml:space="preserve"> 50 459,30 </w:t>
      </w:r>
      <w:r w:rsidR="00A84F68" w:rsidRPr="00A84F68">
        <w:rPr>
          <w:rFonts w:ascii="Times New Roman" w:hAnsi="Times New Roman" w:cs="Times New Roman"/>
          <w:b/>
          <w:sz w:val="24"/>
          <w:szCs w:val="24"/>
        </w:rPr>
        <w:t>лв.</w:t>
      </w:r>
    </w:p>
    <w:p w14:paraId="742178D1" w14:textId="77777777" w:rsidR="00A84F68" w:rsidRDefault="00A84F68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454F9" w14:textId="7DE034B6" w:rsidR="005021B0" w:rsidRDefault="005021B0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14:paraId="5336AB3C" w14:textId="77777777" w:rsidR="003008C4" w:rsidRPr="00A578B2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14:paraId="735407F1" w14:textId="09DD52E6"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5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000 лева. </w:t>
      </w:r>
    </w:p>
    <w:p w14:paraId="79C19F02" w14:textId="1CB7E55F"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Максимален размер на безвъзмездната финансова помощ: </w:t>
      </w:r>
      <w:r w:rsidR="00B7082B">
        <w:rPr>
          <w:rFonts w:ascii="Times New Roman" w:hAnsi="Times New Roman" w:cs="Times New Roman"/>
          <w:b/>
          <w:sz w:val="24"/>
          <w:szCs w:val="24"/>
        </w:rPr>
        <w:t>50 459,30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лева.</w:t>
      </w:r>
    </w:p>
    <w:p w14:paraId="15FC1CC0" w14:textId="77777777" w:rsidR="00B56F68" w:rsidRPr="00B56F68" w:rsidRDefault="00B56F68" w:rsidP="00B56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5C578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B75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размер до 50% от общия размер на допустимите за финансово подпомагане разходи.</w:t>
      </w:r>
    </w:p>
    <w:p w14:paraId="759572F1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78C67" w14:textId="77777777" w:rsidR="00B56F68" w:rsidRPr="00A23656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56">
        <w:rPr>
          <w:rFonts w:ascii="Times New Roman" w:hAnsi="Times New Roman" w:cs="Times New Roman"/>
          <w:b/>
          <w:sz w:val="24"/>
          <w:szCs w:val="24"/>
        </w:rPr>
        <w:t>Финансовата помощ се увеличава с 10 на сто за:</w:t>
      </w:r>
    </w:p>
    <w:p w14:paraId="7C8200D7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1. проекти, представени от млади земеделски стопани;</w:t>
      </w:r>
    </w:p>
    <w:p w14:paraId="22672581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2. проекти, представени от земеделски стопани, които имат икономически размер на стопанството от 6 000 до 7 999 евро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656">
        <w:rPr>
          <w:rFonts w:ascii="Times New Roman" w:hAnsi="Times New Roman" w:cs="Times New Roman"/>
          <w:sz w:val="24"/>
          <w:szCs w:val="24"/>
        </w:rPr>
        <w:t xml:space="preserve"> измерен в стандартен производствен обем</w:t>
      </w:r>
      <w:r>
        <w:rPr>
          <w:rFonts w:ascii="Times New Roman" w:hAnsi="Times New Roman" w:cs="Times New Roman"/>
          <w:sz w:val="24"/>
          <w:szCs w:val="24"/>
        </w:rPr>
        <w:t xml:space="preserve"> (СПО);</w:t>
      </w:r>
    </w:p>
    <w:p w14:paraId="6A168C5E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3. интегрирани проекти, включително и такива, свързани със сливания на организации на производителите;</w:t>
      </w:r>
    </w:p>
    <w:p w14:paraId="7E13EF6D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4. проекти, които се изпълняват в обхвата на необлагодетелствани райони (Габерово, Дъбник, Лъка);</w:t>
      </w:r>
    </w:p>
    <w:p w14:paraId="5DD51D69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5. проекти за колективни инвестиции, представени от юри</w:t>
      </w:r>
      <w:r>
        <w:rPr>
          <w:rFonts w:ascii="Times New Roman" w:hAnsi="Times New Roman" w:cs="Times New Roman"/>
          <w:sz w:val="24"/>
          <w:szCs w:val="24"/>
        </w:rPr>
        <w:t xml:space="preserve">дически лица, включващи от 6 до </w:t>
      </w:r>
      <w:r w:rsidRPr="00A23656">
        <w:rPr>
          <w:rFonts w:ascii="Times New Roman" w:hAnsi="Times New Roman" w:cs="Times New Roman"/>
          <w:sz w:val="24"/>
          <w:szCs w:val="24"/>
        </w:rPr>
        <w:t>10 земеделски стопани.</w:t>
      </w:r>
    </w:p>
    <w:p w14:paraId="53D625E0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7EF52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B1">
        <w:rPr>
          <w:rFonts w:ascii="Times New Roman" w:hAnsi="Times New Roman" w:cs="Times New Roman"/>
          <w:b/>
          <w:sz w:val="24"/>
          <w:szCs w:val="24"/>
        </w:rPr>
        <w:t>Финансовата помощ се увеличава с 15 на сто за:</w:t>
      </w:r>
    </w:p>
    <w:p w14:paraId="6924FAAC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1. инвестиции, изцяло свързани с изпълнявани от кандидата ангажименти по мярка 11 „Биологично земеделие“ от ПРСР 2014 – 2020 г. или сходни ангажименти по мярка 214 „Агроекологични плащания“, направление „Биологично земеделие“ от ПРСР 2007 – 2013 г.</w:t>
      </w:r>
    </w:p>
    <w:p w14:paraId="4AB1892D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B1">
        <w:rPr>
          <w:rFonts w:ascii="Times New Roman" w:hAnsi="Times New Roman" w:cs="Times New Roman"/>
          <w:sz w:val="24"/>
          <w:szCs w:val="24"/>
        </w:rPr>
        <w:t xml:space="preserve">2. кандидати, които са заявили подпомагане по мярка 11 „Биологично земеделие“ от ПРСР 2014 – 2020 г. към датата на кандидатстване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6CB1">
        <w:rPr>
          <w:rFonts w:ascii="Times New Roman" w:hAnsi="Times New Roman" w:cs="Times New Roman"/>
          <w:sz w:val="24"/>
          <w:szCs w:val="24"/>
        </w:rPr>
        <w:t>към момента на подаване на заявка за плащане са одобрени и изпълняват ангажимент по мярка 11 „Биологично земеделие“ от ПРСР 2014 – 2020 г.</w:t>
      </w:r>
    </w:p>
    <w:p w14:paraId="17E86462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BFB2" w14:textId="77777777" w:rsidR="00B56F68" w:rsidRPr="000B6CB1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B1">
        <w:rPr>
          <w:rFonts w:ascii="Times New Roman" w:hAnsi="Times New Roman" w:cs="Times New Roman"/>
          <w:b/>
          <w:sz w:val="24"/>
          <w:szCs w:val="24"/>
        </w:rPr>
        <w:t>Финансовата помощ се увеличава с 20 на сто за:</w:t>
      </w:r>
    </w:p>
    <w:p w14:paraId="38321CEE" w14:textId="557B6B34" w:rsidR="00B56F68" w:rsidRPr="00E86086" w:rsidRDefault="00B56F68" w:rsidP="00E86086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B1">
        <w:rPr>
          <w:rFonts w:ascii="Times New Roman" w:hAnsi="Times New Roman" w:cs="Times New Roman"/>
          <w:sz w:val="24"/>
          <w:szCs w:val="24"/>
        </w:rPr>
        <w:t>1. проекти за колективни инвестиции, представени от юридически лица, включващи над 10 земеделски стопани и/или групи/организации на производители.</w:t>
      </w:r>
    </w:p>
    <w:p w14:paraId="3F85E2BB" w14:textId="77777777" w:rsidR="0036727A" w:rsidRPr="005021B0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8479B" w14:textId="087BD702" w:rsidR="003D7452" w:rsidRDefault="005021B0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14:paraId="11F42B17" w14:textId="77777777" w:rsidR="005021B0" w:rsidRDefault="005021B0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9212" w:type="dxa"/>
        <w:tblLook w:val="04A0" w:firstRow="1" w:lastRow="0" w:firstColumn="1" w:lastColumn="0" w:noHBand="0" w:noVBand="1"/>
      </w:tblPr>
      <w:tblGrid>
        <w:gridCol w:w="9606"/>
        <w:gridCol w:w="9606"/>
      </w:tblGrid>
      <w:tr w:rsidR="00826AC8" w:rsidRPr="00826AC8" w14:paraId="03785818" w14:textId="77777777" w:rsidTr="00F45DEA">
        <w:tc>
          <w:tcPr>
            <w:tcW w:w="9606" w:type="dxa"/>
          </w:tcPr>
          <w:p w14:paraId="2E1697AC" w14:textId="77777777" w:rsidR="00826AC8" w:rsidRPr="00826AC8" w:rsidRDefault="00826AC8" w:rsidP="00826AC8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36"/>
              <w:gridCol w:w="3260"/>
            </w:tblGrid>
            <w:tr w:rsidR="00826AC8" w:rsidRPr="00826AC8" w14:paraId="2A98597F" w14:textId="77777777" w:rsidTr="00F45DEA">
              <w:trPr>
                <w:trHeight w:val="681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3C56B4A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за оценка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7B1CC80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AFF2371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Максимален брой точки</w:t>
                  </w:r>
                  <w:r w:rsidRPr="00826AC8" w:rsidDel="005179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8FF70D4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AC8" w:rsidRPr="00826AC8" w14:paraId="3F975AAC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AE26DE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Проектът води до опазване на компонентите на околната среда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15E24D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57C60DC7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7E42E4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Проектът е свързан с инвестиции за достигане или спазване на стандарти на Европейския съюз и подобряване на условията в земеделските стопанства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D8F1EF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826AC8" w:rsidRPr="00826AC8" w14:paraId="117678E0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0B6EB9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3. Проектът насърчава сътрудничеството между земеделските стопани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A3A179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5F4D47C9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07DBA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Проекти, свързани с производство на биологични земеделски продукти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826AF1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6F9B5452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C7D89D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Проекти, насърчаващи заетостта чрез разкриването на работни места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CDDCC5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826AC8" w:rsidRPr="00826AC8" w14:paraId="66531CA1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FEB710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С извършване на инвестицията кандидатът ще създаде над 2 работни места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C1C29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26AC8" w:rsidRPr="00826AC8" w14:paraId="09900F28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7E3D6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С извършване на инвестицията кандидатът ще създаде до 2 работни места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068E5C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4B6BA007" w14:textId="77777777" w:rsidTr="00F45DEA">
              <w:trPr>
                <w:trHeight w:val="849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A219B1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Проекти с инвестиции за повишаване на енергийната ефективност и/или въвеждане на иновации в стопанствата, включително технологии, водещи до намаляването на вредните емисии 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C082ED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3CFC8943" w14:textId="77777777" w:rsidTr="00F45DEA">
              <w:trPr>
                <w:trHeight w:val="849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E715E4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Проекти, които се изпълняват в обхвата на необлагодетелствани райони (Габерово, Дъбник, Лъка)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FB482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14853F92" w14:textId="77777777" w:rsidTr="00F45DEA">
              <w:trPr>
                <w:trHeight w:val="849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2AA55C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Проекти на кандидати, които не са получавали помощ от ЕС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1681FA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826AC8" w:rsidRPr="00826AC8" w14:paraId="6AFD085C" w14:textId="77777777" w:rsidTr="00F45DEA">
              <w:trPr>
                <w:trHeight w:val="439"/>
              </w:trPr>
              <w:tc>
                <w:tcPr>
                  <w:tcW w:w="5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56E47F2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ОБЩ, МАКСИМАЛЕН БРОЙ ТОЧКИ</w:t>
                  </w:r>
                </w:p>
              </w:tc>
              <w:tc>
                <w:tcPr>
                  <w:tcW w:w="3260" w:type="dxa"/>
                  <w:shd w:val="clear" w:color="auto" w:fill="BFBFBF"/>
                  <w:vAlign w:val="center"/>
                </w:tcPr>
                <w:p w14:paraId="16EF0770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0836A5DD" w14:textId="77777777" w:rsidR="00826AC8" w:rsidRPr="00826AC8" w:rsidRDefault="00826AC8" w:rsidP="00826AC8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09F94B1" w14:textId="77777777" w:rsidR="00826AC8" w:rsidRPr="00826AC8" w:rsidRDefault="00826AC8" w:rsidP="00C24DB9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</w:tcPr>
          <w:p w14:paraId="0517F756" w14:textId="77777777" w:rsidR="00826AC8" w:rsidRPr="00826AC8" w:rsidRDefault="00826AC8" w:rsidP="00826AC8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14:paraId="7ACC9E1A" w14:textId="77777777" w:rsidR="00E86086" w:rsidRDefault="00E86086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9850B" w14:textId="77777777" w:rsidR="0036727A" w:rsidRDefault="0036727A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FA35C" w14:textId="4F87F051" w:rsidR="00E86086" w:rsidRDefault="00E86086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086">
        <w:rPr>
          <w:rFonts w:ascii="Times New Roman" w:hAnsi="Times New Roman" w:cs="Times New Roman"/>
          <w:sz w:val="24"/>
          <w:szCs w:val="24"/>
        </w:rPr>
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40 т.</w:t>
      </w:r>
    </w:p>
    <w:p w14:paraId="2D1B2E77" w14:textId="77777777" w:rsidR="00E86086" w:rsidRDefault="00E86086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AAF97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14:paraId="223F2423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A20A3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-</w:t>
      </w:r>
      <w:r w:rsidRPr="0065425F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„Проекти, насърчаващи заетостта чрез разкриването на работни места“;</w:t>
      </w:r>
    </w:p>
    <w:p w14:paraId="7BA309D1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-</w:t>
      </w:r>
      <w:r w:rsidRPr="0065425F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„Проекти с инвестиции за повишаване на енергийната ефективност и/или въвеждане на иновации в стопанствата, включително технологии, водещи до намаляването на вредните емисии“;</w:t>
      </w:r>
    </w:p>
    <w:p w14:paraId="287BDA82" w14:textId="38BC99D4" w:rsidR="00510F0D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-</w:t>
      </w:r>
      <w:r w:rsidRPr="0065425F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„Проекти, които се изпълняват в обхвата на необлагодетелствани райони (Габерово, Дъбник, Лъка).</w:t>
      </w:r>
    </w:p>
    <w:p w14:paraId="327A65B9" w14:textId="77777777" w:rsidR="00510F0D" w:rsidRDefault="00510F0D" w:rsidP="005D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393F5" w14:textId="77777777" w:rsidR="008F2E06" w:rsidRPr="005D3035" w:rsidRDefault="008F2E06" w:rsidP="005D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0DD13" w14:textId="77777777" w:rsidR="00724ED7" w:rsidRP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D7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14:paraId="1E3DD861" w14:textId="77777777" w:rsidR="00724ED7" w:rsidRP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B6BD" w14:textId="5445640A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="00E6144E">
        <w:rPr>
          <w:rFonts w:ascii="Times New Roman" w:hAnsi="Times New Roman" w:cs="Times New Roman"/>
          <w:sz w:val="24"/>
          <w:szCs w:val="24"/>
        </w:rPr>
        <w:t xml:space="preserve">Николай Бояджиев </w:t>
      </w:r>
      <w:r w:rsidR="008F2E06">
        <w:rPr>
          <w:rFonts w:ascii="Times New Roman" w:hAnsi="Times New Roman" w:cs="Times New Roman"/>
          <w:sz w:val="24"/>
          <w:szCs w:val="24"/>
        </w:rPr>
        <w:t xml:space="preserve">– </w:t>
      </w:r>
      <w:r w:rsidR="00E6144E">
        <w:rPr>
          <w:rFonts w:ascii="Times New Roman" w:hAnsi="Times New Roman" w:cs="Times New Roman"/>
          <w:sz w:val="24"/>
          <w:szCs w:val="24"/>
        </w:rPr>
        <w:t>Изпълнителен директор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r w:rsidR="00E6144E">
        <w:rPr>
          <w:rFonts w:ascii="Times New Roman" w:hAnsi="Times New Roman" w:cs="Times New Roman"/>
          <w:sz w:val="24"/>
          <w:szCs w:val="24"/>
        </w:rPr>
        <w:t>0879 89 01 65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F2E06" w:rsidRPr="002E5AE8">
          <w:rPr>
            <w:rStyle w:val="Hyperlink"/>
            <w:rFonts w:ascii="Times New Roman" w:hAnsi="Times New Roman" w:cs="Times New Roman"/>
            <w:sz w:val="24"/>
            <w:szCs w:val="24"/>
          </w:rPr>
          <w:t>office@mig-pomorie.eu</w:t>
        </w:r>
      </w:hyperlink>
    </w:p>
    <w:p w14:paraId="0585DAFF" w14:textId="77777777" w:rsidR="008F2E06" w:rsidRPr="00724ED7" w:rsidRDefault="008F2E06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93EAA" w14:textId="6D03E8E2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Подробна информация можете да получите в офиса на „МИГ-Поморие“ на адрес: град Поморие,</w:t>
      </w:r>
      <w:r w:rsidR="007D23EA">
        <w:rPr>
          <w:rFonts w:ascii="Times New Roman" w:hAnsi="Times New Roman" w:cs="Times New Roman"/>
          <w:sz w:val="24"/>
          <w:szCs w:val="24"/>
        </w:rPr>
        <w:t xml:space="preserve"> ул. Цар </w:t>
      </w:r>
      <w:proofErr w:type="spellStart"/>
      <w:r w:rsidR="007D23EA">
        <w:rPr>
          <w:rFonts w:ascii="Times New Roman" w:hAnsi="Times New Roman" w:cs="Times New Roman"/>
          <w:sz w:val="24"/>
          <w:szCs w:val="24"/>
        </w:rPr>
        <w:t>Калон</w:t>
      </w:r>
      <w:proofErr w:type="spellEnd"/>
      <w:r w:rsidR="007D23EA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2B9EC85" w14:textId="77777777" w:rsidR="007D23EA" w:rsidRPr="00724ED7" w:rsidRDefault="007D23EA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B69B" w14:textId="77777777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3ED291AA" w14:textId="77777777" w:rsidR="003555A1" w:rsidRPr="00724ED7" w:rsidRDefault="003555A1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B30A6" w14:textId="08266E0F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-</w:t>
      </w:r>
      <w:r w:rsidRPr="00724ED7">
        <w:rPr>
          <w:rFonts w:ascii="Times New Roman" w:hAnsi="Times New Roman" w:cs="Times New Roman"/>
          <w:sz w:val="24"/>
          <w:szCs w:val="24"/>
        </w:rPr>
        <w:tab/>
        <w:t xml:space="preserve">на сайта на Сдружение „МИГ – Поморие - </w:t>
      </w:r>
      <w:hyperlink r:id="rId10" w:history="1">
        <w:r w:rsidR="003555A1" w:rsidRPr="007143E0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</w:p>
    <w:p w14:paraId="2F2B0BC3" w14:textId="77777777" w:rsidR="003555A1" w:rsidRPr="00724ED7" w:rsidRDefault="003555A1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B4E6" w14:textId="25ADD9F9" w:rsidR="00724ED7" w:rsidRPr="00724ED7" w:rsidRDefault="000C530E" w:rsidP="000C530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C530E">
        <w:rPr>
          <w:rFonts w:ascii="Times New Roman" w:hAnsi="Times New Roman" w:cs="Times New Roman"/>
          <w:sz w:val="24"/>
          <w:szCs w:val="24"/>
        </w:rPr>
        <w:t>-</w:t>
      </w:r>
      <w:r w:rsidRPr="000C530E">
        <w:rPr>
          <w:rFonts w:ascii="Times New Roman" w:hAnsi="Times New Roman" w:cs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14:paraId="51FA88DC" w14:textId="77777777" w:rsidR="00456915" w:rsidRDefault="00456915" w:rsidP="0022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471A" w14:textId="77777777" w:rsidR="00456915" w:rsidRPr="00227C34" w:rsidRDefault="00456915" w:rsidP="0022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1687F" w14:textId="77777777" w:rsidR="005503CD" w:rsidRPr="005503CD" w:rsidRDefault="005503CD" w:rsidP="005503CD">
      <w:pPr>
        <w:spacing w:before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427E84" w14:textId="77777777" w:rsidR="005503CD" w:rsidRDefault="005503CD" w:rsidP="005503CD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11"/>
      <w:footerReference w:type="default" r:id="rId12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33BD" w14:textId="77777777" w:rsidR="00290133" w:rsidRDefault="00290133" w:rsidP="002325A3">
      <w:pPr>
        <w:spacing w:after="0" w:line="240" w:lineRule="auto"/>
      </w:pPr>
      <w:r>
        <w:separator/>
      </w:r>
    </w:p>
  </w:endnote>
  <w:endnote w:type="continuationSeparator" w:id="0">
    <w:p w14:paraId="15DDA086" w14:textId="77777777" w:rsidR="00290133" w:rsidRDefault="00290133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20B0604020202020204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286886"/>
      <w:docPartObj>
        <w:docPartGallery w:val="Page Numbers (Bottom of Page)"/>
        <w:docPartUnique/>
      </w:docPartObj>
    </w:sdtPr>
    <w:sdtContent>
      <w:p w14:paraId="50ABD9FE" w14:textId="77777777"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49">
          <w:rPr>
            <w:noProof/>
          </w:rPr>
          <w:t>6</w:t>
        </w:r>
        <w:r>
          <w:fldChar w:fldCharType="end"/>
        </w:r>
      </w:p>
    </w:sdtContent>
  </w:sdt>
  <w:p w14:paraId="6BD6CB8C" w14:textId="77777777"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66EF" w14:textId="77777777" w:rsidR="00290133" w:rsidRDefault="00290133" w:rsidP="002325A3">
      <w:pPr>
        <w:spacing w:after="0" w:line="240" w:lineRule="auto"/>
      </w:pPr>
      <w:r>
        <w:separator/>
      </w:r>
    </w:p>
  </w:footnote>
  <w:footnote w:type="continuationSeparator" w:id="0">
    <w:p w14:paraId="63F5FA0D" w14:textId="77777777" w:rsidR="00290133" w:rsidRDefault="00290133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38D6" w14:textId="13068ED7" w:rsidR="009D09CB" w:rsidRDefault="00E86086" w:rsidP="009D09CB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ECCA155" wp14:editId="2494EEBA">
          <wp:simplePos x="0" y="0"/>
          <wp:positionH relativeFrom="margin">
            <wp:posOffset>1678940</wp:posOffset>
          </wp:positionH>
          <wp:positionV relativeFrom="paragraph">
            <wp:posOffset>635</wp:posOffset>
          </wp:positionV>
          <wp:extent cx="556260" cy="556260"/>
          <wp:effectExtent l="0" t="0" r="0" b="0"/>
          <wp:wrapNone/>
          <wp:docPr id="3" name="Картина 3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384351" wp14:editId="5A70EBB9">
          <wp:simplePos x="0" y="0"/>
          <wp:positionH relativeFrom="margin">
            <wp:posOffset>2628265</wp:posOffset>
          </wp:positionH>
          <wp:positionV relativeFrom="margin">
            <wp:posOffset>-1587500</wp:posOffset>
          </wp:positionV>
          <wp:extent cx="1390650" cy="577850"/>
          <wp:effectExtent l="0" t="0" r="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87B5730" wp14:editId="5B447431">
          <wp:simplePos x="0" y="0"/>
          <wp:positionH relativeFrom="margin">
            <wp:posOffset>286385</wp:posOffset>
          </wp:positionH>
          <wp:positionV relativeFrom="margin">
            <wp:posOffset>-1569720</wp:posOffset>
          </wp:positionV>
          <wp:extent cx="835660" cy="555625"/>
          <wp:effectExtent l="0" t="0" r="2540" b="0"/>
          <wp:wrapSquare wrapText="bothSides"/>
          <wp:docPr id="4" name="Картина 4" descr="Flag_of_Europ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Flag_of_Europe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9CB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</w:t>
    </w:r>
    <w:r w:rsidR="009D09CB">
      <w:rPr>
        <w:noProof/>
        <w:lang w:val="en-US"/>
      </w:rPr>
      <w:drawing>
        <wp:inline distT="0" distB="0" distL="0" distR="0" wp14:anchorId="4B560C00" wp14:editId="08BA3376">
          <wp:extent cx="1628775" cy="6477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C459A" w14:textId="77777777" w:rsidR="009D09CB" w:rsidRDefault="009D09CB" w:rsidP="009D09CB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14:paraId="1B371950" w14:textId="77777777" w:rsidR="009D09CB" w:rsidRDefault="009D09CB" w:rsidP="009D09CB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 земеделски фонд за развитие на селските райони:  Европа инвестира в селските райони</w:t>
    </w:r>
  </w:p>
  <w:p w14:paraId="46BB7C70" w14:textId="77777777"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A2A"/>
    <w:multiLevelType w:val="hybridMultilevel"/>
    <w:tmpl w:val="97B6C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E7FC4"/>
    <w:multiLevelType w:val="hybridMultilevel"/>
    <w:tmpl w:val="AD703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9233138">
    <w:abstractNumId w:val="13"/>
  </w:num>
  <w:num w:numId="2" w16cid:durableId="1262643878">
    <w:abstractNumId w:val="3"/>
  </w:num>
  <w:num w:numId="3" w16cid:durableId="2100903900">
    <w:abstractNumId w:val="15"/>
  </w:num>
  <w:num w:numId="4" w16cid:durableId="1538546577">
    <w:abstractNumId w:val="6"/>
  </w:num>
  <w:num w:numId="5" w16cid:durableId="2104059583">
    <w:abstractNumId w:val="11"/>
  </w:num>
  <w:num w:numId="6" w16cid:durableId="1767116194">
    <w:abstractNumId w:val="1"/>
  </w:num>
  <w:num w:numId="7" w16cid:durableId="1898590952">
    <w:abstractNumId w:val="7"/>
  </w:num>
  <w:num w:numId="8" w16cid:durableId="91626707">
    <w:abstractNumId w:val="10"/>
  </w:num>
  <w:num w:numId="9" w16cid:durableId="1628898946">
    <w:abstractNumId w:val="0"/>
  </w:num>
  <w:num w:numId="10" w16cid:durableId="1032726274">
    <w:abstractNumId w:val="12"/>
  </w:num>
  <w:num w:numId="11" w16cid:durableId="1287783686">
    <w:abstractNumId w:val="8"/>
  </w:num>
  <w:num w:numId="12" w16cid:durableId="2132243827">
    <w:abstractNumId w:val="4"/>
  </w:num>
  <w:num w:numId="13" w16cid:durableId="903759687">
    <w:abstractNumId w:val="9"/>
  </w:num>
  <w:num w:numId="14" w16cid:durableId="775175218">
    <w:abstractNumId w:val="2"/>
  </w:num>
  <w:num w:numId="15" w16cid:durableId="657656929">
    <w:abstractNumId w:val="5"/>
  </w:num>
  <w:num w:numId="16" w16cid:durableId="159392851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0E46"/>
    <w:rsid w:val="00031D4A"/>
    <w:rsid w:val="00032BF1"/>
    <w:rsid w:val="000337E9"/>
    <w:rsid w:val="00034230"/>
    <w:rsid w:val="00035BF0"/>
    <w:rsid w:val="000409A1"/>
    <w:rsid w:val="00040B58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86E2A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530E"/>
    <w:rsid w:val="000C7BDC"/>
    <w:rsid w:val="000C7DC3"/>
    <w:rsid w:val="000D043C"/>
    <w:rsid w:val="000D11C9"/>
    <w:rsid w:val="000D139D"/>
    <w:rsid w:val="000D1F24"/>
    <w:rsid w:val="000D3C1D"/>
    <w:rsid w:val="000D7807"/>
    <w:rsid w:val="000D7FAC"/>
    <w:rsid w:val="000E0306"/>
    <w:rsid w:val="000E24D4"/>
    <w:rsid w:val="000E27CF"/>
    <w:rsid w:val="000E528F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04F3"/>
    <w:rsid w:val="00111693"/>
    <w:rsid w:val="00111F7B"/>
    <w:rsid w:val="00112E6B"/>
    <w:rsid w:val="00114FDA"/>
    <w:rsid w:val="00120E24"/>
    <w:rsid w:val="00122A71"/>
    <w:rsid w:val="00125228"/>
    <w:rsid w:val="00126219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317B"/>
    <w:rsid w:val="00165459"/>
    <w:rsid w:val="00170A94"/>
    <w:rsid w:val="001724A4"/>
    <w:rsid w:val="00172B10"/>
    <w:rsid w:val="001737C2"/>
    <w:rsid w:val="001766D7"/>
    <w:rsid w:val="00176BD7"/>
    <w:rsid w:val="00177AC9"/>
    <w:rsid w:val="0018473D"/>
    <w:rsid w:val="00184929"/>
    <w:rsid w:val="00187FC2"/>
    <w:rsid w:val="00193417"/>
    <w:rsid w:val="00194CB8"/>
    <w:rsid w:val="00196A7A"/>
    <w:rsid w:val="001A10B1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239A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5819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ED0"/>
    <w:rsid w:val="002163CC"/>
    <w:rsid w:val="00217E02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50015"/>
    <w:rsid w:val="002500E7"/>
    <w:rsid w:val="0025139B"/>
    <w:rsid w:val="00251820"/>
    <w:rsid w:val="00253A0E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806B6"/>
    <w:rsid w:val="00281DFE"/>
    <w:rsid w:val="00290133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079C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478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201E"/>
    <w:rsid w:val="00353F5A"/>
    <w:rsid w:val="0035525C"/>
    <w:rsid w:val="0035532D"/>
    <w:rsid w:val="003555A1"/>
    <w:rsid w:val="00356739"/>
    <w:rsid w:val="00356774"/>
    <w:rsid w:val="00356B86"/>
    <w:rsid w:val="003603AD"/>
    <w:rsid w:val="00364537"/>
    <w:rsid w:val="003653B8"/>
    <w:rsid w:val="0036727A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D7452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6924"/>
    <w:rsid w:val="004969A8"/>
    <w:rsid w:val="0049771C"/>
    <w:rsid w:val="00497C8F"/>
    <w:rsid w:val="004A363D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293C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4F3F58"/>
    <w:rsid w:val="005021B0"/>
    <w:rsid w:val="005053FA"/>
    <w:rsid w:val="005059E1"/>
    <w:rsid w:val="00506FE6"/>
    <w:rsid w:val="005078A7"/>
    <w:rsid w:val="00510F0D"/>
    <w:rsid w:val="00511B32"/>
    <w:rsid w:val="0051229A"/>
    <w:rsid w:val="00513E79"/>
    <w:rsid w:val="005160FC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06A4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6CDB"/>
    <w:rsid w:val="005F09FF"/>
    <w:rsid w:val="005F0FA6"/>
    <w:rsid w:val="005F587E"/>
    <w:rsid w:val="00602CDD"/>
    <w:rsid w:val="006058C7"/>
    <w:rsid w:val="006071F1"/>
    <w:rsid w:val="00610158"/>
    <w:rsid w:val="0061082F"/>
    <w:rsid w:val="00611981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264"/>
    <w:rsid w:val="00647D07"/>
    <w:rsid w:val="0065047E"/>
    <w:rsid w:val="00650D27"/>
    <w:rsid w:val="00653A57"/>
    <w:rsid w:val="0065425F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0A44"/>
    <w:rsid w:val="006C15B1"/>
    <w:rsid w:val="006C19FE"/>
    <w:rsid w:val="006C50A3"/>
    <w:rsid w:val="006C6D34"/>
    <w:rsid w:val="006C6DE6"/>
    <w:rsid w:val="006D0084"/>
    <w:rsid w:val="006D09A3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160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4ED7"/>
    <w:rsid w:val="00726A7A"/>
    <w:rsid w:val="007278E4"/>
    <w:rsid w:val="00735133"/>
    <w:rsid w:val="00736E17"/>
    <w:rsid w:val="00740840"/>
    <w:rsid w:val="007424B0"/>
    <w:rsid w:val="007430BC"/>
    <w:rsid w:val="007435F4"/>
    <w:rsid w:val="00743605"/>
    <w:rsid w:val="00746AD3"/>
    <w:rsid w:val="00752519"/>
    <w:rsid w:val="007532C6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64"/>
    <w:rsid w:val="007A418B"/>
    <w:rsid w:val="007A52E8"/>
    <w:rsid w:val="007A59E3"/>
    <w:rsid w:val="007A5B9B"/>
    <w:rsid w:val="007A6131"/>
    <w:rsid w:val="007B01DA"/>
    <w:rsid w:val="007B0ED5"/>
    <w:rsid w:val="007B6AE8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3EA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6AC8"/>
    <w:rsid w:val="00827510"/>
    <w:rsid w:val="00832B19"/>
    <w:rsid w:val="008345B9"/>
    <w:rsid w:val="00835891"/>
    <w:rsid w:val="00836B28"/>
    <w:rsid w:val="00836CD3"/>
    <w:rsid w:val="00836DF2"/>
    <w:rsid w:val="008378DE"/>
    <w:rsid w:val="008405D3"/>
    <w:rsid w:val="0084099C"/>
    <w:rsid w:val="00846559"/>
    <w:rsid w:val="00852135"/>
    <w:rsid w:val="0085396E"/>
    <w:rsid w:val="008541E8"/>
    <w:rsid w:val="008553E4"/>
    <w:rsid w:val="00860384"/>
    <w:rsid w:val="00861E57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7905"/>
    <w:rsid w:val="008E0C5C"/>
    <w:rsid w:val="008E4265"/>
    <w:rsid w:val="008E4DF8"/>
    <w:rsid w:val="008E4E38"/>
    <w:rsid w:val="008E74FB"/>
    <w:rsid w:val="008E7A6B"/>
    <w:rsid w:val="008F1430"/>
    <w:rsid w:val="008F2E06"/>
    <w:rsid w:val="008F4062"/>
    <w:rsid w:val="008F5826"/>
    <w:rsid w:val="008F7319"/>
    <w:rsid w:val="009016BC"/>
    <w:rsid w:val="00901F98"/>
    <w:rsid w:val="00903BF1"/>
    <w:rsid w:val="009052BF"/>
    <w:rsid w:val="00905550"/>
    <w:rsid w:val="009071CA"/>
    <w:rsid w:val="009076CF"/>
    <w:rsid w:val="00907FE5"/>
    <w:rsid w:val="00911155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1A49"/>
    <w:rsid w:val="009629F9"/>
    <w:rsid w:val="00964761"/>
    <w:rsid w:val="0096725A"/>
    <w:rsid w:val="00971F6C"/>
    <w:rsid w:val="0097380A"/>
    <w:rsid w:val="009757A2"/>
    <w:rsid w:val="00975DDC"/>
    <w:rsid w:val="009803DD"/>
    <w:rsid w:val="009813A7"/>
    <w:rsid w:val="00982C42"/>
    <w:rsid w:val="00983098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9CB"/>
    <w:rsid w:val="009D0E29"/>
    <w:rsid w:val="009D2FBF"/>
    <w:rsid w:val="009D402A"/>
    <w:rsid w:val="009D7FE7"/>
    <w:rsid w:val="009E1091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B90"/>
    <w:rsid w:val="00A3644C"/>
    <w:rsid w:val="00A36B0A"/>
    <w:rsid w:val="00A36B63"/>
    <w:rsid w:val="00A4216B"/>
    <w:rsid w:val="00A436CD"/>
    <w:rsid w:val="00A44A0C"/>
    <w:rsid w:val="00A471BB"/>
    <w:rsid w:val="00A54AB8"/>
    <w:rsid w:val="00A55FA1"/>
    <w:rsid w:val="00A567DF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2DF2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4F68"/>
    <w:rsid w:val="00A8610F"/>
    <w:rsid w:val="00A8649E"/>
    <w:rsid w:val="00A8656C"/>
    <w:rsid w:val="00A92EA8"/>
    <w:rsid w:val="00A96CE3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2F6A"/>
    <w:rsid w:val="00AB38E0"/>
    <w:rsid w:val="00AB421A"/>
    <w:rsid w:val="00AB46F1"/>
    <w:rsid w:val="00AB55FF"/>
    <w:rsid w:val="00AC2688"/>
    <w:rsid w:val="00AC53E6"/>
    <w:rsid w:val="00AC608A"/>
    <w:rsid w:val="00AC7BBA"/>
    <w:rsid w:val="00AC7ED2"/>
    <w:rsid w:val="00AD1338"/>
    <w:rsid w:val="00AD19BA"/>
    <w:rsid w:val="00AD3B00"/>
    <w:rsid w:val="00AD5110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336"/>
    <w:rsid w:val="00B2671D"/>
    <w:rsid w:val="00B3192D"/>
    <w:rsid w:val="00B31B53"/>
    <w:rsid w:val="00B31B62"/>
    <w:rsid w:val="00B31F65"/>
    <w:rsid w:val="00B321D9"/>
    <w:rsid w:val="00B32714"/>
    <w:rsid w:val="00B33636"/>
    <w:rsid w:val="00B34D33"/>
    <w:rsid w:val="00B35513"/>
    <w:rsid w:val="00B519E0"/>
    <w:rsid w:val="00B5313B"/>
    <w:rsid w:val="00B55DB1"/>
    <w:rsid w:val="00B56F68"/>
    <w:rsid w:val="00B61469"/>
    <w:rsid w:val="00B620E7"/>
    <w:rsid w:val="00B6260B"/>
    <w:rsid w:val="00B62701"/>
    <w:rsid w:val="00B64A38"/>
    <w:rsid w:val="00B64D2E"/>
    <w:rsid w:val="00B701E9"/>
    <w:rsid w:val="00B7082B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17EA"/>
    <w:rsid w:val="00C13650"/>
    <w:rsid w:val="00C17396"/>
    <w:rsid w:val="00C24DB9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6358"/>
    <w:rsid w:val="00C871C6"/>
    <w:rsid w:val="00C90D4D"/>
    <w:rsid w:val="00C915A2"/>
    <w:rsid w:val="00C91FCF"/>
    <w:rsid w:val="00C927E7"/>
    <w:rsid w:val="00C93B0A"/>
    <w:rsid w:val="00C9511E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14BE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4C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9086D"/>
    <w:rsid w:val="00D90BB8"/>
    <w:rsid w:val="00D91A0F"/>
    <w:rsid w:val="00D91F53"/>
    <w:rsid w:val="00D91F75"/>
    <w:rsid w:val="00D95832"/>
    <w:rsid w:val="00D96F23"/>
    <w:rsid w:val="00DA0E1C"/>
    <w:rsid w:val="00DA75BB"/>
    <w:rsid w:val="00DB1E79"/>
    <w:rsid w:val="00DB21E8"/>
    <w:rsid w:val="00DB5E33"/>
    <w:rsid w:val="00DC09D5"/>
    <w:rsid w:val="00DC2346"/>
    <w:rsid w:val="00DD0493"/>
    <w:rsid w:val="00DD2517"/>
    <w:rsid w:val="00DD2BA4"/>
    <w:rsid w:val="00DD3143"/>
    <w:rsid w:val="00DD3D3A"/>
    <w:rsid w:val="00DD51A8"/>
    <w:rsid w:val="00DE091D"/>
    <w:rsid w:val="00DE576E"/>
    <w:rsid w:val="00DE5844"/>
    <w:rsid w:val="00DE5B70"/>
    <w:rsid w:val="00DE6870"/>
    <w:rsid w:val="00DF18D4"/>
    <w:rsid w:val="00DF496D"/>
    <w:rsid w:val="00DF7253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268"/>
    <w:rsid w:val="00E214E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84C"/>
    <w:rsid w:val="00E439C4"/>
    <w:rsid w:val="00E45A22"/>
    <w:rsid w:val="00E46B53"/>
    <w:rsid w:val="00E5006D"/>
    <w:rsid w:val="00E50454"/>
    <w:rsid w:val="00E50B69"/>
    <w:rsid w:val="00E5285C"/>
    <w:rsid w:val="00E56CB8"/>
    <w:rsid w:val="00E6144E"/>
    <w:rsid w:val="00E623C3"/>
    <w:rsid w:val="00E65BFD"/>
    <w:rsid w:val="00E704E1"/>
    <w:rsid w:val="00E70788"/>
    <w:rsid w:val="00E73ED3"/>
    <w:rsid w:val="00E74C8C"/>
    <w:rsid w:val="00E75277"/>
    <w:rsid w:val="00E7530C"/>
    <w:rsid w:val="00E77867"/>
    <w:rsid w:val="00E77F73"/>
    <w:rsid w:val="00E8049B"/>
    <w:rsid w:val="00E8185D"/>
    <w:rsid w:val="00E81F1E"/>
    <w:rsid w:val="00E820A3"/>
    <w:rsid w:val="00E85EA5"/>
    <w:rsid w:val="00E86086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A58ED"/>
    <w:rsid w:val="00EB051D"/>
    <w:rsid w:val="00EB3057"/>
    <w:rsid w:val="00EB3664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7B5"/>
    <w:rsid w:val="00EF1832"/>
    <w:rsid w:val="00EF20B1"/>
    <w:rsid w:val="00EF25FE"/>
    <w:rsid w:val="00EF263A"/>
    <w:rsid w:val="00EF3363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130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7AF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A3EBC1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1,List Paragraph111"/>
    <w:basedOn w:val="Normal"/>
    <w:link w:val="ListParagraphChar"/>
    <w:uiPriority w:val="99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character" w:customStyle="1" w:styleId="ListParagraphChar">
    <w:name w:val="List Paragraph Char"/>
    <w:aliases w:val="ПАРАГРАФ Char,List1 Char,List Paragraph11 Char,List Paragraph111 Char"/>
    <w:link w:val="ListParagraph"/>
    <w:uiPriority w:val="99"/>
    <w:qFormat/>
    <w:locked/>
    <w:rsid w:val="00B5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g-pomori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2D32-2A1A-4BF7-9902-9CE2B419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Office User</cp:lastModifiedBy>
  <cp:revision>34</cp:revision>
  <cp:lastPrinted>2016-01-29T09:16:00Z</cp:lastPrinted>
  <dcterms:created xsi:type="dcterms:W3CDTF">2018-05-11T13:05:00Z</dcterms:created>
  <dcterms:modified xsi:type="dcterms:W3CDTF">2023-10-11T12:55:00Z</dcterms:modified>
</cp:coreProperties>
</file>